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8606"/>
      </w:tblGrid>
      <w:tr>
        <w:tc>
          <w:tcPr>
            <w:tcW w:type="dxa" w:w="1500"/>
            <w:tcBorders>
              <w:top w:val="single" w:color="92400E" w:sz="4"/>
              <w:left w:val="single" w:color="92400E" w:sz="4"/>
              <w:bottom w:val="single" w:color="92400E" w:sz="4"/>
              <w:right w:val="single" w:color="92400E" w:sz="4"/>
            </w:tcBorders>
            <w:shd w:fill="92400E" w:color="auto" w:val="clear"/>
            <w:tcMar>
              <w:top w:type="dxa" w:w="160"/>
              <w:left w:type="dxa" w:w="120"/>
              <w:bottom w:type="dxa" w:w="16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logo" descr="logo" title="AbOnlinEnglis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606"/>
            <w:tcBorders>
              <w:top w:val="single" w:color="92400E" w:sz="4"/>
              <w:left w:val="single" w:color="92400E" w:sz="4"/>
              <w:bottom w:val="single" w:color="92400E" w:sz="4"/>
              <w:right w:val="single" w:color="92400E" w:sz="4"/>
            </w:tcBorders>
            <w:shd w:fill="92400E" w:color="auto" w:val="clear"/>
            <w:tcMar>
              <w:top w:type="dxa" w:w="160"/>
              <w:left w:type="dxa" w:w="120"/>
              <w:bottom w:type="dxa" w:w="160"/>
              <w:right w:type="dxa" w:w="120"/>
            </w:tcMar>
            <w:vAlign w:val="center"/>
          </w:tcPr>
          <w:p>
            <w:pPr>
              <w:spacing w:after="4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C1 · ADVANCED · ÜNİTE 5</w:t>
            </w:r>
          </w:p>
          <w:p>
            <w:pPr>
              <w:spacing w:after="40" w:before="0" w:line="276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40"/>
                <w:szCs w:val="40"/>
              </w:rPr>
              <w:t xml:space="preserve">🎯 Free Will &amp; Moral Responsibility</w:t>
            </w:r>
          </w:p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E2E8F0"/>
                <w:sz w:val="19"/>
                <w:szCs w:val="19"/>
              </w:rPr>
              <w:t xml:space="preserve">Gramer: Advanced Wish, 'I'd rather', 'It's high time', 'as if/as though'</w:t>
            </w:r>
          </w:p>
        </w:tc>
      </w:tr>
    </w:tbl>
    <w:p>
      <w:pPr>
        <w:spacing w:after="12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8"/>
        <w:gridCol w:w="3368"/>
        <w:gridCol w:w="3370"/>
      </w:tblGrid>
      <w:tr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Ad Soyad: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Sınıf / Tarih:</w:t>
            </w:r>
          </w:p>
        </w:tc>
        <w:tc>
          <w:tcPr>
            <w:tcW w:type="dxa" w:w="3370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Puan: ____ / 15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D97706" w:sz="24"/>
              <w:bottom w:val="none" w:color="FFFFFF" w:sz="0"/>
              <w:right w:val="none" w:color="FFFFFF" w:sz="0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374151"/>
                <w:sz w:val="19"/>
                <w:szCs w:val="19"/>
              </w:rPr>
              <w:t xml:space="preserve">Özgür irade temasıyla I'd rather you..., It's high time we..., as if / as though ve wish + would yapılarıyla gerçek dışı durumları anlatmayı öğreniyorsun.</w:t>
            </w:r>
          </w:p>
        </w:tc>
      </w:tr>
    </w:tbl>
    <w:p>
      <w:pPr>
        <w:spacing w:after="2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9770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FEF3C7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Vocabulary · Kelimeler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4323"/>
        <w:gridCol w:w="5283"/>
      </w:tblGrid>
      <w:tr>
        <w:trPr>
          <w:tblHeader/>
        </w:trPr>
        <w:tc>
          <w:tcPr>
            <w:tcW w:type="dxa" w:w="50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#</w:t>
            </w:r>
          </w:p>
        </w:tc>
        <w:tc>
          <w:tcPr>
            <w:tcW w:type="dxa" w:w="4323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WORD / CHUNK</w:t>
            </w:r>
          </w:p>
        </w:tc>
        <w:tc>
          <w:tcPr>
            <w:tcW w:type="dxa" w:w="5283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TÜRKÇE AÇIKLAMA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1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I'd rather + subject + Past Simple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Birinin bir şey yapmasını tercih etme — I'd rather you didn't...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2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It's high time + Past Simple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Artık zamanı gelmiş — gecikme var, yapılmalı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3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as if / as though + Past Simple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...mış gibi — şimdiki gerçeğe aykırı benzetme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4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as if / as though + Past Perfect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...mış gibi — geçmişteki gerçeğe aykırı benzetme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5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wish + would (annoyance)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Birinin alışkanlığına sinirlilik — I wish you would/wouldn't...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6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determinism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Determinizm — her şeyin önceki nedenlerden belirlenmesi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7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compatibilism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Uyumluculuk — özgür irade + determinizm birlikte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8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moral agency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Ahlaki eylem gücü — eylemlerinden sorumlu olabilmek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9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culpability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Suçluluk, sorumluluk — yasal ve ahlaki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10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volition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İrade, istemli eylem — freely chosen</w:t>
            </w:r>
          </w:p>
        </w:tc>
      </w:tr>
    </w:tbl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9770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FEF3C7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Grammar · Gramer</w:t>
            </w:r>
          </w:p>
        </w:tc>
      </w:tr>
    </w:tbl>
    <w:p>
      <w:pPr>
        <w:spacing w:after="80" w:before="0" w:line="276"/>
      </w:pPr>
    </w:p>
    <w:p>
      <w:pPr>
        <w:keepNext/>
        <w:spacing w:after="100" w:before="120" w:line="276"/>
      </w:pPr>
      <w:r>
        <w:rPr>
          <w:rFonts w:ascii="Georgia" w:cs="Georgia" w:eastAsia="Georgia" w:hAnsi="Georgia"/>
          <w:b/>
          <w:bCs/>
          <w:color w:val="0F1E3C"/>
          <w:sz w:val="28"/>
          <w:szCs w:val="28"/>
        </w:rPr>
        <w:t xml:space="preserve">Gerçek dışı geçmiş zaman: wish, I'd rather, it's time, as if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E8A020" w:sz="24"/>
              <w:bottom w:val="none" w:color="FFFFFF" w:sz="0"/>
              <w:right w:val="none" w:color="FFFFFF" w:sz="0"/>
            </w:tcBorders>
            <w:shd w:fill="F8FAFC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4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Bu yapıların ortak noktası,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1"/>
                <w:szCs w:val="21"/>
              </w:rPr>
              <w:t xml:space="preserve">gerçek olmayan ya da henüz gerçekleşmemiş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 bir durumdan bahsederken zamanı bir adım geriye kaydırmalarıdır. Şimdiki bir durum için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1"/>
                <w:szCs w:val="21"/>
              </w:rPr>
              <w:t xml:space="preserve">Past Simple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, geçmişteki bir durum için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1"/>
                <w:szCs w:val="21"/>
              </w:rPr>
              <w:t xml:space="preserve">Past Perfect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 kullanılır. Yani buradaki geçmiş zaman,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1"/>
                <w:szCs w:val="21"/>
              </w:rPr>
              <w:t xml:space="preserve">zamanı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 değil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1"/>
                <w:szCs w:val="21"/>
              </w:rPr>
              <w:t xml:space="preserve">gerçek dışılığı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 gösterir.</w:t>
            </w:r>
          </w:p>
        </w:tc>
      </w:tr>
    </w:tbl>
    <w:p>
      <w:pPr>
        <w:spacing w:after="80" w:before="0" w:line="276"/>
      </w:pPr>
    </w:p>
    <w:p>
      <w:pPr>
        <w:keepNext/>
        <w:pBdr>
          <w:bottom w:val="single" w:color="E2E8F0" w:sz="4" w:space="2"/>
        </w:pBdr>
        <w:spacing w:after="80" w:before="1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📌 Özet tablo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5"/>
        <w:gridCol w:w="2560"/>
        <w:gridCol w:w="2560"/>
        <w:gridCol w:w="2561"/>
      </w:tblGrid>
      <w:tr>
        <w:trPr>
          <w:tblHeader/>
        </w:trPr>
        <w:tc>
          <w:tcPr>
            <w:tcW w:type="dxa" w:w="2425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Yapı / Kural</w:t>
            </w:r>
          </w:p>
        </w:tc>
        <w:tc>
          <w:tcPr>
            <w:tcW w:type="dxa" w:w="256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Form</w:t>
            </w:r>
          </w:p>
        </w:tc>
        <w:tc>
          <w:tcPr>
            <w:tcW w:type="dxa" w:w="256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Anlam</w:t>
            </w:r>
          </w:p>
        </w:tc>
        <w:tc>
          <w:tcPr>
            <w:tcW w:type="dxa" w:w="2561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Örnek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I'd rather + subject + PS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I'd rather + subject + Past Simple (not present/infinitive)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Birinin bir şey yapmasını tercih etme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19"/>
                <w:szCs w:val="19"/>
              </w:rPr>
              <w:t xml:space="preserve">I'd rather you came tomorrow. / I'd rather she didn't know about this yet.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It's high time / It's about time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It's high time + subject + Past Simple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Gecikmeli zorunluluk — ŞIMDI'yi kasteder ama Past Simple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19"/>
                <w:szCs w:val="19"/>
              </w:rPr>
              <w:t xml:space="preserve">It's high time we addressed this. / It's about time he took responsibility.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as if / as though + PS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as if/as though + Past Simple = contrary to present fact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Şimdiki gerçeğe uymayan benzetme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19"/>
                <w:szCs w:val="19"/>
              </w:rPr>
              <w:t xml:space="preserve">He talks as if he were the only expert. / She acts as though she owned the place.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as if / as though + PP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as if/as though + Past Perfect = contrary to past fact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Geçmişteki gerçeğe uymayan benzetme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19"/>
                <w:szCs w:val="19"/>
              </w:rPr>
              <w:t xml:space="preserve">She looked as if she had seen a ghost. / He spoke as though he had prepared for years.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wish + would (annoyance)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I wish + subject + would/wouldn't + V1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Birinin tekrarlayan davranışına sinirlilik veya değişim isteği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19"/>
                <w:szCs w:val="19"/>
              </w:rPr>
              <w:t xml:space="preserve">I wish he would stop interrupting me. / I wish you wouldn't do that.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</w:trPr>
        <w:tc>
          <w:tcPr>
            <w:tcW w:type="dxa" w:w="10106"/>
            <w:tcBorders>
              <w:top w:val="single" w:color="FFFBEB" w:sz="4"/>
              <w:left w:val="single" w:color="F59E0B" w:sz="24"/>
              <w:bottom w:val="single" w:color="FFFBEB" w:sz="4"/>
              <w:right w:val="single" w:color="FFFBEB" w:sz="4"/>
            </w:tcBorders>
            <w:shd w:fill="FFFBEB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59E0B"/>
                <w:sz w:val="18"/>
                <w:szCs w:val="18"/>
              </w:rPr>
              <w:t xml:space="preserve">⚠️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⚠️ 'I'd rather + PS' (başkası için): 'I'd rather you CAME tomorrow.' (NOT 'come') | 'It's high time' + PS ama ŞIMDIKI anlamda: 'It's high time she LEFT.' = she should leave now. | 'as if he were' (resmi; günlük dilde 'was' da kullanılır). | I wish + PP (geçmiş pişmanlık) ≠ I wish + PS (şimdiki hayali dilek).</w:t>
            </w:r>
          </w:p>
        </w:tc>
      </w:tr>
    </w:tbl>
    <w:p>
      <w:pPr>
        <w:spacing w:after="100" w:before="0" w:line="276"/>
      </w:pPr>
    </w:p>
    <w:p>
      <w:pPr>
        <w:keepNext/>
        <w:pBdr>
          <w:bottom w:val="single" w:color="E2E8F0" w:sz="4" w:space="2"/>
        </w:pBdr>
        <w:spacing w:after="80" w:before="1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🔍 Örneklerle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53"/>
        <w:gridCol w:w="5053"/>
      </w:tblGrid>
      <w:tr>
        <w:trPr>
          <w:cantSplit/>
        </w:trPr>
        <w:tc>
          <w:tcPr>
            <w:tcW w:type="dxa" w:w="505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6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7"/>
                <w:szCs w:val="17"/>
              </w:rPr>
              <w:t xml:space="preserve">🌠 wish / if only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I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wish I had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more free time.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Keşke daha fazla boş vaktim olsa. (şimdi)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If only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I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hadn't said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that!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Keşke bunu söylemeseydim! (geçmiş)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I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wish you would stop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shouting.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Keşke bağırmayı bıraksan. (rahatsızlık)</w:t>
            </w:r>
          </w:p>
        </w:tc>
        <w:tc>
          <w:tcPr>
            <w:tcW w:type="dxa" w:w="505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6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7"/>
                <w:szCs w:val="17"/>
              </w:rPr>
              <w:t xml:space="preserve">🙏 would rather / it's time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I'd rather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stay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at home tonight.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Bu akşam evde kalmayı tercih ederim. (aynı özne → V1)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I'd rather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you didn't tell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anyone.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Kimseye söylememeni tercih ederim. (farklı özne → V2)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It's high time we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left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Artık gitme vaktimiz geldi de geçiyor.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53"/>
        <w:gridCol w:w="5053"/>
      </w:tblGrid>
      <w:tr>
        <w:trPr>
          <w:cantSplit/>
        </w:trPr>
        <w:tc>
          <w:tcPr>
            <w:tcW w:type="dxa" w:w="505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6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7"/>
                <w:szCs w:val="17"/>
              </w:rPr>
              <w:t xml:space="preserve">🎭 as if / as though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He talks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as if he knew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everything.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Her şeyi biliyormuş gibi konuşuyor. (bilmiyor)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You look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as if you've seen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a ghost.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Hayalet görmüş gibisin. (olabilir → gerçek zaman)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She acted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as though nothing had happened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Hiçbir şey olmamış gibi davrandı.</w:t>
            </w:r>
          </w:p>
        </w:tc>
        <w:tc>
          <w:tcPr>
            <w:tcW w:type="dxa" w:w="50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80" w:before="0" w:line="276"/>
            </w:pP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</w:trPr>
        <w:tc>
          <w:tcPr>
            <w:tcW w:type="dxa" w:w="10106"/>
            <w:tcBorders>
              <w:top w:val="single" w:color="FEF2F2" w:sz="4"/>
              <w:left w:val="single" w:color="EF4444" w:sz="24"/>
              <w:bottom w:val="single" w:color="FEF2F2" w:sz="4"/>
              <w:right w:val="single" w:color="FEF2F2" w:sz="4"/>
            </w:tcBorders>
            <w:shd w:fill="FEF2F2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EF4444"/>
                <w:sz w:val="18"/>
                <w:szCs w:val="18"/>
              </w:rPr>
              <w:t xml:space="preserve">🚨 IMPORTANT — was mı were mı?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0"/>
                <w:szCs w:val="20"/>
              </w:rPr>
              <w:t xml:space="preserve">I wish I </w:t>
            </w:r>
            <w:r>
              <w:rPr>
                <w:rFonts w:ascii="Calibri" w:cs="Calibri" w:eastAsia="Calibri" w:hAnsi="Calibri"/>
                <w:b/>
                <w:bCs/>
                <w:i/>
                <w:iCs/>
                <w:strike w:val="false"/>
                <w:sz w:val="20"/>
                <w:szCs w:val="20"/>
              </w:rPr>
              <w:t xml:space="preserve">were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0"/>
                <w:szCs w:val="20"/>
              </w:rPr>
              <w:t xml:space="preserve"> taller / as if he </w:t>
            </w:r>
            <w:r>
              <w:rPr>
                <w:rFonts w:ascii="Calibri" w:cs="Calibri" w:eastAsia="Calibri" w:hAnsi="Calibri"/>
                <w:b/>
                <w:bCs/>
                <w:i/>
                <w:iCs/>
                <w:strike w:val="false"/>
                <w:sz w:val="20"/>
                <w:szCs w:val="20"/>
              </w:rPr>
              <w:t xml:space="preserve">were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0"/>
                <w:szCs w:val="20"/>
              </w:rPr>
              <w:t xml:space="preserve"> the boss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— resmi ve sınav İngilizcesinde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were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tercih edilir; günlük konuşmada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was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da yaygındır ve yanlış sayılmaz. Ancak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0"/>
                <w:szCs w:val="20"/>
              </w:rPr>
              <w:t xml:space="preserve">If I were you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kalıbı sabittir. 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</w:trPr>
        <w:tc>
          <w:tcPr>
            <w:tcW w:type="dxa" w:w="10106"/>
            <w:tcBorders>
              <w:top w:val="single" w:color="FFF7ED" w:sz="4"/>
              <w:left w:val="single" w:color="F97316" w:sz="24"/>
              <w:bottom w:val="single" w:color="FFF7ED" w:sz="4"/>
              <w:right w:val="single" w:color="FFF7ED" w:sz="4"/>
            </w:tcBorders>
            <w:shd w:fill="FFF7ED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97316"/>
                <w:sz w:val="18"/>
                <w:szCs w:val="18"/>
              </w:rPr>
              <w:t xml:space="preserve">⚠️ COMMON MISTAKE — wish + would kendin için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❌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/>
                <w:sz w:val="20"/>
                <w:szCs w:val="20"/>
              </w:rPr>
              <w:t xml:space="preserve">I wish I would be rich.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→ ✅ I wish I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were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rich.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0"/>
                <w:szCs w:val="20"/>
              </w:rPr>
              <w:t xml:space="preserve">wish + would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başkasının davranışından şikâyet için kullanılır: ✅ I wish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he would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listen. </w:t>
            </w:r>
          </w:p>
        </w:tc>
      </w:tr>
    </w:tbl>
    <w:p>
      <w:pPr>
        <w:spacing w:after="100" w:before="0" w:line="276"/>
      </w:pPr>
    </w:p>
    <w:p>
      <w:pPr>
        <w:keepNext/>
        <w:pBdr>
          <w:bottom w:val="single" w:color="E2E8F0" w:sz="4" w:space="2"/>
        </w:pBdr>
        <w:spacing w:after="80" w:before="1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📝 Kendine sor — pratik yap</w:t>
      </w:r>
    </w:p>
    <w:p>
      <w:pPr>
        <w:spacing w:after="9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21"/>
          <w:szCs w:val="21"/>
        </w:rPr>
        <w:t xml:space="preserve">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 wish I ______ (live) closer to the sea.</w:t>
      </w:r>
    </w:p>
    <w:p>
      <w:pPr>
        <w:spacing w:after="9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21"/>
          <w:szCs w:val="21"/>
        </w:rPr>
        <w:t xml:space="preserve">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I'd rather you ______ (not / smoke) in the car.</w:t>
      </w:r>
    </w:p>
    <w:p>
      <w:pPr>
        <w:spacing w:after="9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21"/>
          <w:szCs w:val="21"/>
        </w:rPr>
        <w:t xml:space="preserve">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It's high time you ______ (get) a new phone.</w:t>
      </w:r>
    </w:p>
    <w:p>
      <w:pPr>
        <w:spacing w:after="9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21"/>
          <w:szCs w:val="21"/>
        </w:rPr>
        <w:t xml:space="preserve">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She looked as if she ______ (not / sleep) for days.</w:t>
      </w:r>
    </w:p>
    <w:p>
      <w:pPr>
        <w:spacing w:after="2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9770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FEF3C7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Reading · Okuma</w:t>
            </w:r>
          </w:p>
        </w:tc>
      </w:tr>
    </w:tbl>
    <w:p>
      <w:pPr>
        <w:spacing w:after="100" w:before="0" w:line="276"/>
      </w:pPr>
    </w:p>
    <w:p>
      <w:pPr>
        <w:spacing w:after="100" w:before="0" w:line="276"/>
      </w:pPr>
      <w:r>
        <w:rPr>
          <w:rFonts w:ascii="Georgia" w:cs="Georgia" w:eastAsia="Georgia" w:hAnsi="Georgia"/>
          <w:b/>
          <w:bCs/>
          <w:color w:val="0F1E3C"/>
          <w:sz w:val="26"/>
          <w:szCs w:val="26"/>
        </w:rPr>
        <w:t xml:space="preserve">Can We Be Held Responsible?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Philosophers have been arguing about free will for millennia, yet the debate feels no closer to resolution. It is as though they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had been walking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in circles for centuries without noticing.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Hard determinists argue that every thought, decision, and action is the inevitable product of prior physical causes — genes, neural architecture, upbringing, circumstance.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If this were true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, it would be as though we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had never genuinely chosen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anything at all. We would be, in effect, extraordinarily complex physical systems — nothing more.</w:t>
      </w:r>
    </w:p>
    <w:p>
      <w:pPr>
        <w:spacing w:after="120" w:before="0" w:line="320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It's high time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philosophy engaged more seriously with what neuroscience has revealed: that, in some experiments, brain activity can predict a simple decision several seconds — in a 2008 study, up to about ten seconds — before we become consciously aware of "making" it. The implications are profound — and deeply unsettling.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Compatibilists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would rather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we reframed the question entirely. They argue that even if determinism is true, we can still meaningfully speak of free will — not as freedom from causation, but as freedom from coercion and mental illness.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I wish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this were simpler. But as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if to confirm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the complexity, every apparent answer generates five new questions.</w:t>
      </w:r>
    </w:p>
    <w:p>
      <w:pPr>
        <w:spacing w:after="120" w:before="0" w:line="320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It's about time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we acknowledged that these questions matter practically, not merely academically. Criminal justice systems operate as though individuals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were fully autonomous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agents capable of genuine choice. Sentencing decisions are made as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if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the concept of moral responsibility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were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philosophically unproblematic.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I wish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policymakers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would engage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with the philosophy more seriously. It would make for both better justice and better policy.</w:t>
      </w:r>
    </w:p>
    <w:p>
      <w:pPr>
        <w:spacing w:after="40" w:before="0" w:line="276"/>
      </w:pP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7"/>
          <w:szCs w:val="17"/>
        </w:rPr>
        <w:t xml:space="preserve">ℹ Gerçek olay ve araştırmalara dayanır; ders amacıyla sadeleştirilmiştir.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17"/>
          <w:szCs w:val="17"/>
        </w:rPr>
        <w:t xml:space="preserve">Kaynaklar:</w:t>
      </w:r>
    </w:p>
    <w:p>
      <w:pPr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16"/>
          <w:szCs w:val="16"/>
        </w:rPr>
        <w:t xml:space="preserve">• Soon vd. (2008), Nature Neuroscience — Unconscious determinants of free decisions — </w:t>
      </w:r>
      <w:hyperlink w:history="1" r:id="rIdxxd7lnkweh4v8dzhmrdew">
        <w:r>
          <w:rPr>
            <w:rFonts w:ascii="Calibri" w:cs="Calibri" w:eastAsia="Calibri" w:hAnsi="Calibri"/>
            <w:color w:val="1D4ED8"/>
            <w:sz w:val="16"/>
            <w:szCs w:val="16"/>
            <w:u w:val="single"/>
          </w:rPr>
          <w:t xml:space="preserve">https://www.nature.com/articles/nn.2112</w:t>
        </w:r>
      </w:hyperlink>
    </w:p>
    <w:p>
      <w:pPr>
        <w:keepNext/>
        <w:spacing w:after="60" w:before="12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1"/>
          <w:szCs w:val="21"/>
        </w:rPr>
        <w:t xml:space="preserve">Comprehension Questions</w:t>
      </w:r>
    </w:p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1. What do hard determinists argue about decisions and actions?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2. What have some neuroscience experiments shown about decision-making?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3. How do compatibilists reframe the free will debate?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4. Find one 'as if / as though' with Past Simple and one with Past Perfect in the text. Explain what each expresses.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9770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FEF3C7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Exercises · Alıştırmalar</w:t>
            </w:r>
          </w:p>
        </w:tc>
      </w:tr>
    </w:tbl>
    <w:p>
      <w:pPr>
        <w:spacing w:after="60" w:before="0" w:line="276"/>
      </w:pPr>
    </w:p>
    <w:p>
      <w:pPr>
        <w:spacing w:after="8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18"/>
          <w:szCs w:val="18"/>
        </w:rPr>
        <w:t xml:space="preserve">Doğru seçeneği işaretle.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21"/>
          <w:szCs w:val="21"/>
        </w:rPr>
        <w:t xml:space="preserve">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I'd rather you ___ that to him just yet. (not tell)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didn't tell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not tell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did not told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21"/>
          <w:szCs w:val="21"/>
        </w:rPr>
        <w:t xml:space="preserve">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It's high time we ___ this problem seriously. (address)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addressed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address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had addressed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21"/>
          <w:szCs w:val="21"/>
        </w:rPr>
        <w:t xml:space="preserve">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He talks as if he ___ the world's leading authority on everything.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were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was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21"/>
          <w:szCs w:val="21"/>
        </w:rPr>
        <w:t xml:space="preserve">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She looked as if she ___ something terrible. (see)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saw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had seen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has seen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21"/>
          <w:szCs w:val="21"/>
        </w:rPr>
        <w:t xml:space="preserve">5.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 wish he ___ interrupting me every time I speak. (stop)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stopped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had stopped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would stop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21"/>
          <w:szCs w:val="21"/>
        </w:rPr>
        <w:t xml:space="preserve">6.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I'd rather ___ at home this evening, if that's alright.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stayed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stay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to stay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21"/>
          <w:szCs w:val="21"/>
        </w:rPr>
        <w:t xml:space="preserve">7.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He looked as though he ___ all night. (not sleep)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hadn't slept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didn't sleep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hasn't slept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21"/>
          <w:szCs w:val="21"/>
        </w:rPr>
        <w:t xml:space="preserve">8.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 wish this problem ___ simpler to solve. (be — present)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was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would be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were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21"/>
          <w:szCs w:val="21"/>
        </w:rPr>
        <w:t xml:space="preserve">9.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It's about time someone ___ responsibility for this. (take)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took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takes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had taken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21"/>
          <w:szCs w:val="21"/>
        </w:rPr>
        <w:t xml:space="preserve">10.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They behaved as if the outcome ___ already. (decide — passive)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was decided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were decided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had been decided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21"/>
          <w:szCs w:val="21"/>
        </w:rPr>
        <w:t xml:space="preserve">11.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I'd rather you ___ me the truth now. (tell)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told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tell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had told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21"/>
          <w:szCs w:val="21"/>
        </w:rPr>
        <w:t xml:space="preserve">12.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He speaks as though he ___ everything there is to know. (know)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knows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knew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had known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21"/>
          <w:szCs w:val="21"/>
        </w:rPr>
        <w:t xml:space="preserve">13.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 wish you ___ so dismissive every time someone raises this issue.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wouldn't be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didn't be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aren't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21"/>
          <w:szCs w:val="21"/>
        </w:rPr>
        <w:t xml:space="preserve">14.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It's high time ___ acknowledged the full extent of the problem.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they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them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their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21"/>
          <w:szCs w:val="21"/>
        </w:rPr>
        <w:t xml:space="preserve">15.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She carried herself as if the weight of the world ___ on her shoulders.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has been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were     </w:t>
      </w:r>
    </w:p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9770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5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FEF3C7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Writing · Yazma</w:t>
            </w:r>
          </w:p>
        </w:tc>
      </w:tr>
    </w:tbl>
    <w:p>
      <w:pPr>
        <w:spacing w:after="100" w:before="0" w:line="276"/>
      </w:pPr>
    </w:p>
    <w:p>
      <w:pPr>
        <w:keepNext/>
        <w:spacing w:after="40" w:before="10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1. Hypothetical yapılar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Write 4 sentences: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1-) I'd rather you... (someone else's behaviour)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2-) It's high time... (something overdue)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3-) I wish... would... (annoyance/desired change)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4-) She looked/spoke as if... (Past Perfect — contrary to past fact)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120" w:before="0" w:line="276"/>
      </w:pPr>
    </w:p>
    <w:p>
      <w:pPr>
        <w:keepNext/>
        <w:spacing w:after="40" w:before="10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2. Özgür irade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Do you believe in free will? Write 5 sentences. Use at least 3 of these structures: as if/as though, I wish, It's high time, I'd rather.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120" w:before="0" w:line="276"/>
      </w:pPr>
    </w:p>
    <w:p>
      <w:r>
        <w:br w:type="page"/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9770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✓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FEF3C7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Answer Key · Cevap Anahtarı</w:t>
            </w:r>
          </w:p>
        </w:tc>
      </w:tr>
    </w:tbl>
    <w:p>
      <w:pPr>
        <w:spacing w:after="120" w:before="0" w:line="276"/>
      </w:pPr>
    </w:p>
    <w:p>
      <w:pPr>
        <w:keepNext/>
        <w:pBdr>
          <w:bottom w:val="single" w:color="FEF3C7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Exercises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19"/>
          <w:szCs w:val="19"/>
        </w:rPr>
        <w:t xml:space="preserve">1. a) didn't tell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I'd rather + subject + Past Simple (negative = didn't + V1)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19"/>
          <w:szCs w:val="19"/>
        </w:rPr>
        <w:t xml:space="preserve">2. a) addressed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It's high time + Past Simple (gecikme vurgusu — şimdiyi kasteder)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19"/>
          <w:szCs w:val="19"/>
        </w:rPr>
        <w:t xml:space="preserve">3. a) were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as if + Past Simple = şimdiki gerçeğe aykırı (were — formal)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19"/>
          <w:szCs w:val="19"/>
        </w:rPr>
        <w:t xml:space="preserve">4. b) had seen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as if + Past Perfect = geçmişteki gerçeğe aykırı benzetme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19"/>
          <w:szCs w:val="19"/>
        </w:rPr>
        <w:t xml:space="preserve">5. c) would stop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wish + would = tekrarlayan davranışa sinirlilik/değişim isteği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19"/>
          <w:szCs w:val="19"/>
        </w:rPr>
        <w:t xml:space="preserve">6. b) stay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Aynı özne (I'd rather + V1): I'd rather stay (başkası için: I'd rather you stayed)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19"/>
          <w:szCs w:val="19"/>
        </w:rPr>
        <w:t xml:space="preserve">7. a) hadn't slept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as though + Past Perfect = geçmişe dair gerçek dışı / varsayılan durum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19"/>
          <w:szCs w:val="19"/>
        </w:rPr>
        <w:t xml:space="preserve">8. c) were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wish + Past Simple (were) = şimdiki hayali dilek (sorun bu kadar basit değil)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19"/>
          <w:szCs w:val="19"/>
        </w:rPr>
        <w:t xml:space="preserve">9. a) took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It's about time + Past Simple = gecikmeli sorumluluk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19"/>
          <w:szCs w:val="19"/>
        </w:rPr>
        <w:t xml:space="preserve">10. c) had been decided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as if + Past Perfect (passive) = geçmişteki gerçeğe aykırı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19"/>
          <w:szCs w:val="19"/>
        </w:rPr>
        <w:t xml:space="preserve">11. a) told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I'd rather + subject + Past Simple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19"/>
          <w:szCs w:val="19"/>
        </w:rPr>
        <w:t xml:space="preserve">12. b) knew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as though + Past Simple = şimdiki gerçeğe aykırı (gerçekte her şeyi bilmiyor)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19"/>
          <w:szCs w:val="19"/>
        </w:rPr>
        <w:t xml:space="preserve">13. a) wouldn't be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wish + wouldn't = tekrarlayan davranışa sinirlilik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19"/>
          <w:szCs w:val="19"/>
        </w:rPr>
        <w:t xml:space="preserve">14. a) they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It's high time + subject + Past Simple: they acknowledged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19"/>
          <w:szCs w:val="19"/>
        </w:rPr>
        <w:t xml:space="preserve">15. c) were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as if + Past Simple (were) = şimdiki gerçeğe aykırı benzetme</w:t>
      </w:r>
    </w:p>
    <w:p>
      <w:pPr>
        <w:keepNext/>
        <w:pBdr>
          <w:bottom w:val="single" w:color="FEF3C7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Comprehension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19"/>
          <w:szCs w:val="19"/>
        </w:rPr>
        <w:t xml:space="preserve">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That they are the inevitable products of prior physical causes — genes, neural architecture, upbringing, and circumstance.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19"/>
          <w:szCs w:val="19"/>
        </w:rPr>
        <w:t xml:space="preserve">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That brain activity can predict a simple decision several seconds (in a 2008 study, up to about ten seconds) before people are aware of making it.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19"/>
          <w:szCs w:val="19"/>
        </w:rPr>
        <w:t xml:space="preserve">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They say free will doesn't mean freedom from causation, but freedom from coercion and mental illness.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19"/>
          <w:szCs w:val="19"/>
        </w:rPr>
        <w:t xml:space="preserve">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'as though individuals were fully autonomous agents' (Past Simple — imagined present situation) / 'as though they had been walking in circles' (Past Perfect Continuous — imagined past situation)</w:t>
      </w:r>
    </w:p>
    <w:p>
      <w:pPr>
        <w:keepNext/>
        <w:pBdr>
          <w:bottom w:val="single" w:color="FEF3C7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Grammar practice</w:t>
      </w:r>
    </w:p>
    <w:p>
      <w:pPr>
        <w:spacing w:after="4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1. I wish I ____ (live) closer to the sea. →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19"/>
          <w:szCs w:val="19"/>
        </w:rPr>
        <w:t xml:space="preserve">lived</w:t>
      </w:r>
    </w:p>
    <w:p>
      <w:pPr>
        <w:spacing w:after="4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2. I'd rather you ____ (not / smoke) in the car. →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19"/>
          <w:szCs w:val="19"/>
        </w:rPr>
        <w:t xml:space="preserve">didn't smoke</w:t>
      </w:r>
    </w:p>
    <w:p>
      <w:pPr>
        <w:spacing w:after="4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3. It's high time you ____ (get) a new phone. →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19"/>
          <w:szCs w:val="19"/>
        </w:rPr>
        <w:t xml:space="preserve">got</w:t>
      </w:r>
    </w:p>
    <w:p>
      <w:pPr>
        <w:spacing w:after="4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4. She looked as if she ____ (not / sleep) for days. →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19"/>
          <w:szCs w:val="19"/>
        </w:rPr>
        <w:t xml:space="preserve">hadn't slept</w:t>
      </w:r>
    </w:p>
    <w:p>
      <w:pPr>
        <w:keepNext/>
        <w:pBdr>
          <w:bottom w:val="single" w:color="FEF3C7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Writing — örnek cevaplar</w:t>
      </w:r>
    </w:p>
    <w:p>
      <w:pPr>
        <w:keepNext/>
        <w:spacing w:after="40" w:before="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19"/>
          <w:szCs w:val="19"/>
        </w:rPr>
        <w:t xml:space="preserve">Görev 1 — Hypothetical yapılar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A855F7" w:sz="18"/>
              <w:bottom w:val="none" w:color="FFFFFF" w:sz="0"/>
              <w:right w:val="none" w:color="FFFFFF" w:sz="0"/>
            </w:tcBorders>
            <w:shd w:fill="FDF4F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I'd rather you didn't interrupt me when I'm speaking. It's high time governments introduced stricter regulations on AI. I wish politicians would take the climate crisis more seriously. She spoke as though she had never made a mistake in her life.</w:t>
            </w:r>
          </w:p>
        </w:tc>
      </w:tr>
    </w:tbl>
    <w:p>
      <w:pPr>
        <w:keepNext/>
        <w:spacing w:after="40" w:before="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19"/>
          <w:szCs w:val="19"/>
        </w:rPr>
        <w:t xml:space="preserve">Görev 2 — Özgür irade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A855F7" w:sz="18"/>
              <w:bottom w:val="none" w:color="FFFFFF" w:sz="0"/>
              <w:right w:val="none" w:color="FFFFFF" w:sz="0"/>
            </w:tcBorders>
            <w:shd w:fill="FDF4F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Do I believe in free will? Much as I wish the answer were simple, it is not. I'd rather approach this question with intellectual humility than false certainty. It's high time philosophy and neuroscience worked together to address it. I wish more people would engage seriously with this question — as if their understanding of themselves depended on it.</w:t>
            </w:r>
          </w:p>
        </w:tc>
      </w:tr>
    </w:tbl>
    <w:p>
      <w:pPr>
        <w:spacing w:after="200" w:before="0" w:line="276"/>
      </w:pPr>
    </w:p>
    <w:p>
      <w:pPr>
        <w:spacing w:after="8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18"/>
          <w:szCs w:val="18"/>
        </w:rPr>
        <w:t xml:space="preserve">İnteraktif sürüm, anında geri bildirim ve XP için: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92400E"/>
          <w:sz w:val="18"/>
          <w:szCs w:val="18"/>
        </w:rPr>
        <w:t xml:space="preserve">abonlinenglish.school/ingilizce-c1/unite-5-wish-id-rather-its-high-time-as-if</w:t>
      </w:r>
    </w:p>
    <w:sectPr>
      <w:headerReference w:type="default" r:id="rId7"/>
      <w:footerReference w:type="default" r:id="rId8"/>
      <w:pgSz w:w="11906" w:h="16838" w:orient="portrait"/>
      <w:pgMar w:top="1100" w:right="900" w:bottom="950" w:left="900" w:header="45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106"/>
      </w:tabs>
    </w:pPr>
    <w:r>
      <w:rPr>
        <w:rFonts w:ascii="Calibri" w:cs="Calibri" w:eastAsia="Calibri" w:hAnsi="Calibri"/>
        <w:b w:val="false"/>
        <w:bCs w:val="false"/>
        <w:i w:val="false"/>
        <w:iCs w:val="false"/>
        <w:strike w:val="false"/>
        <w:color w:val="94A3B8"/>
        <w:sz w:val="14"/>
        <w:szCs w:val="14"/>
      </w:rPr>
      <w:t xml:space="preserve">abonlinenglish.school/ingilizce-c1/unite-5-wish-id-rather-its-high-time-as-if · Ücretsiz İngilizce öğren</w:t>
    </w:r>
    <w:r>
      <w:rPr>
        <w:rFonts w:ascii="Calibri" w:cs="Calibri" w:eastAsia="Calibri" w:hAnsi="Calibri"/>
        <w:color w:val="94A3B8"/>
        <w:sz w:val="14"/>
        <w:szCs w:val="14"/>
      </w:rPr>
      <w:t xml:space="preserve">	Sayfa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106"/>
      </w:tabs>
    </w:pPr>
    <w:r>
      <w:drawing>
        <wp:inline distT="0" distB="0" distL="0" distR="0">
          <wp:extent cx="228600" cy="228600"/>
          <wp:effectExtent t="0" r="0" b="0" l="0"/>
          <wp:docPr id="1" name="logo" descr="AbOnlinEnglish logo" title="AbOnlinEnglis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" cy="228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cs="Calibri" w:eastAsia="Calibri" w:hAnsi="Calibri"/>
        <w:b/>
        <w:bCs/>
        <w:i w:val="false"/>
        <w:iCs w:val="false"/>
        <w:strike w:val="false"/>
        <w:color w:val="0F1E3C"/>
        <w:sz w:val="18"/>
        <w:szCs w:val="18"/>
      </w:rPr>
      <w:t xml:space="preserve">  AbOnlin</w:t>
    </w:r>
    <w:r>
      <w:rPr>
        <w:rFonts w:ascii="Calibri" w:cs="Calibri" w:eastAsia="Calibri" w:hAnsi="Calibri"/>
        <w:b/>
        <w:bCs/>
        <w:i w:val="false"/>
        <w:iCs w:val="false"/>
        <w:strike w:val="false"/>
        <w:color w:val="E8A020"/>
        <w:sz w:val="18"/>
        <w:szCs w:val="18"/>
      </w:rPr>
      <w:t xml:space="preserve">English</w:t>
    </w:r>
    <w:r>
      <w:rPr>
        <w:rFonts w:ascii="Calibri" w:cs="Calibri" w:eastAsia="Calibri" w:hAnsi="Calibri"/>
        <w:b/>
        <w:bCs/>
        <w:color w:val="92400E"/>
        <w:sz w:val="16"/>
        <w:szCs w:val="16"/>
      </w:rPr>
      <w:t xml:space="preserve">	C1 · Unit 5 · Free Will &amp; Moral Responsibility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xxd7lnkweh4v8dzhmrdew" Type="http://schemas.openxmlformats.org/officeDocument/2006/relationships/hyperlink" Target="https://www.nature.com/articles/nn.2112" TargetMode="External"/><Relationship Id="rId9" Type="http://schemas.openxmlformats.org/officeDocument/2006/relationships/image" Target="media/ed359a5dbb6ecdb621cec9d67eb92b523c4bb359.jp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d359a5dbb6ecdb621cec9d67eb92b523c4bb359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C1 Ünite 5: Free Will &amp; Moral Responsibility — Wish, I'd rather, It's high time, as if</dc:title>
  <dc:subject>Wish, I'd rather, It's high time, as if</dc:subject>
  <dc:creator>AbOnlinEnglish</dc:creator>
  <cp:keywords>c1 ingilizce, Wish, I'd rather, It's high time, as if, AbOnlinEnglish</cp:keywords>
  <dc:description>abonlinenglish.school — ücretsiz İngilizce çalışma kağıdı</dc:description>
  <cp:lastModifiedBy>Un-named</cp:lastModifiedBy>
  <cp:revision>1</cp:revision>
  <dcterms:created xsi:type="dcterms:W3CDTF">2026-09-23T15:21:19.072Z</dcterms:created>
  <dcterms:modified xsi:type="dcterms:W3CDTF">2026-09-23T15:21:19.072Z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