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C1 · ADVANCED · ÜNİTE 8</w:t>
            </w:r>
          </w:p>
          <w:p>
            <w:pPr>
              <w:spacing w:after="40" w:before="0" w:line="276"/>
            </w:pPr>
            <w:r>
              <w:rPr>
                <w:rFonts w:ascii="Georgia" w:cs="Georgia" w:eastAsia="Georgia" w:hAnsi="Georgia"/>
                <w:b/>
                <w:bCs/>
                <w:color w:val="FFFFFF"/>
                <w:sz w:val="40"/>
                <w:szCs w:val="40"/>
              </w:rPr>
              <w:t xml:space="preserve">🏛️ Democracy, Institutions &amp; Trust</w:t>
            </w:r>
          </w:p>
          <w:p>
            <w:pPr>
              <w:spacing w:after="0" w:before="0" w:line="276"/>
            </w:pPr>
            <w:r>
              <w:rPr>
                <w:rFonts w:ascii="Calibri" w:cs="Calibri" w:eastAsia="Calibri" w:hAnsi="Calibri"/>
                <w:b w:val="false"/>
                <w:bCs w:val="false"/>
                <w:i w:val="false"/>
                <w:iCs w:val="false"/>
                <w:strike w:val="false"/>
                <w:color w:val="E2E8F0"/>
                <w:sz w:val="19"/>
                <w:szCs w:val="19"/>
              </w:rPr>
              <w:t xml:space="preserve">Gramer: Advanced Concession (Compelling though / Much as / Notwithstanding / For all / Be that as it may)</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D97706"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Demokrasi ve kurumlar temasıyla Compelling though..., For all..., Notwithstanding..., Be that as it may gibi ileri tâviz yapılarıyla dengeli argüman kurmayı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Compelling though + adj + subject + be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İkna edici olsa da — adj öne çıkar</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Much as + subject + verb</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 kadar ... olsa da — literary concession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Notwithstanding + noun/clause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 rağmen — formal/legal register</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Be that as it may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Her ne olursa olsun — acknowledging but not accepting</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For all + noun/V-ing</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Tüm ...e rağmen — 'despite all its...'</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must be acknowledged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Kabul edilmelidir ki — conceding ground formally</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checks and balances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Denge ve denetleme mekanizmaları</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civic engagement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Yurttaşlık katılımı — siyasi ve toplumsal aktiflik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institutional erosion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Kurumsal erozyon — kurumların güç ve saygınlık kaybetmesi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democratic backsliding</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Demokratik gerileme — otoriterleşme</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İleri düzey tavizli yapılar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iCs/>
                <w:strike w:val="false"/>
                <w:sz w:val="21"/>
                <w:szCs w:val="21"/>
              </w:rPr>
              <w:t xml:space="preserve">although</w:t>
            </w:r>
            <w:r>
              <w:rPr>
                <w:rFonts w:ascii="Calibri" w:cs="Calibri" w:eastAsia="Calibri" w:hAnsi="Calibri"/>
                <w:b w:val="false"/>
                <w:bCs w:val="false"/>
                <w:i w:val="false"/>
                <w:iCs w:val="false"/>
                <w:strike w:val="false"/>
                <w:sz w:val="21"/>
                <w:szCs w:val="21"/>
              </w:rPr>
              <w:t xml:space="preserve"> ve </w:t>
            </w:r>
            <w:r>
              <w:rPr>
                <w:rFonts w:ascii="Calibri" w:cs="Calibri" w:eastAsia="Calibri" w:hAnsi="Calibri"/>
                <w:b w:val="false"/>
                <w:bCs w:val="false"/>
                <w:i/>
                <w:iCs/>
                <w:strike w:val="false"/>
                <w:sz w:val="21"/>
                <w:szCs w:val="21"/>
              </w:rPr>
              <w:t xml:space="preserve">despite</w:t>
            </w:r>
            <w:r>
              <w:rPr>
                <w:rFonts w:ascii="Calibri" w:cs="Calibri" w:eastAsia="Calibri" w:hAnsi="Calibri"/>
                <w:b w:val="false"/>
                <w:bCs w:val="false"/>
                <w:i w:val="false"/>
                <w:iCs w:val="false"/>
                <w:strike w:val="false"/>
                <w:sz w:val="21"/>
                <w:szCs w:val="21"/>
              </w:rPr>
              <w:t xml:space="preserve">'ın daha güçlü ve resmi karşılıkları, akademik yazıda karşı görüşü </w:t>
            </w:r>
            <w:r>
              <w:rPr>
                <w:rFonts w:ascii="Calibri" w:cs="Calibri" w:eastAsia="Calibri" w:hAnsi="Calibri"/>
                <w:b/>
                <w:bCs/>
                <w:i w:val="false"/>
                <w:iCs w:val="false"/>
                <w:strike w:val="false"/>
                <w:sz w:val="21"/>
                <w:szCs w:val="21"/>
              </w:rPr>
              <w:t xml:space="preserve">kabul edip sınırlarını göstermek</w:t>
            </w:r>
            <w:r>
              <w:rPr>
                <w:rFonts w:ascii="Calibri" w:cs="Calibri" w:eastAsia="Calibri" w:hAnsi="Calibri"/>
                <w:b w:val="false"/>
                <w:bCs w:val="false"/>
                <w:i w:val="false"/>
                <w:iCs w:val="false"/>
                <w:strike w:val="false"/>
                <w:sz w:val="21"/>
                <w:szCs w:val="21"/>
              </w:rPr>
              <w:t xml:space="preserve"> için kullanılır. Bu yapılarda sıfat ya da fiil öne alınır (</w:t>
            </w:r>
            <w:r>
              <w:rPr>
                <w:rFonts w:ascii="Calibri" w:cs="Calibri" w:eastAsia="Calibri" w:hAnsi="Calibri"/>
                <w:b w:val="false"/>
                <w:bCs w:val="false"/>
                <w:i/>
                <w:iCs/>
                <w:strike w:val="false"/>
                <w:sz w:val="21"/>
                <w:szCs w:val="21"/>
              </w:rPr>
              <w:t xml:space="preserve">Compelling though it is</w:t>
            </w:r>
            <w:r>
              <w:rPr>
                <w:rFonts w:ascii="Calibri" w:cs="Calibri" w:eastAsia="Calibri" w:hAnsi="Calibri"/>
                <w:b w:val="false"/>
                <w:bCs w:val="false"/>
                <w:i w:val="false"/>
                <w:iCs w:val="false"/>
                <w:strike w:val="false"/>
                <w:sz w:val="21"/>
                <w:szCs w:val="21"/>
              </w:rPr>
              <w:t xml:space="preserve">) veya resmi edatlar kullanılır (</w:t>
            </w:r>
            <w:r>
              <w:rPr>
                <w:rFonts w:ascii="Calibri" w:cs="Calibri" w:eastAsia="Calibri" w:hAnsi="Calibri"/>
                <w:b w:val="false"/>
                <w:bCs w:val="false"/>
                <w:i/>
                <w:iCs/>
                <w:strike w:val="false"/>
                <w:sz w:val="21"/>
                <w:szCs w:val="21"/>
              </w:rPr>
              <w:t xml:space="preserve">Notwithstanding, For all</w:t>
            </w:r>
            <w:r>
              <w:rPr>
                <w:rFonts w:ascii="Calibri" w:cs="Calibri" w:eastAsia="Calibri" w:hAnsi="Calibri"/>
                <w:b w:val="false"/>
                <w:bCs w:val="false"/>
                <w:i w:val="false"/>
                <w:iCs w:val="false"/>
                <w:strike w:val="false"/>
                <w:sz w:val="21"/>
                <w:szCs w:val="21"/>
              </w:rPr>
              <w:t xml:space="preserve">). Anlam hep aynıdır: </w:t>
            </w:r>
            <w:r>
              <w:rPr>
                <w:rFonts w:ascii="Calibri" w:cs="Calibri" w:eastAsia="Calibri" w:hAnsi="Calibri"/>
                <w:b w:val="false"/>
                <w:bCs w:val="false"/>
                <w:i/>
                <w:iCs/>
                <w:strike w:val="false"/>
                <w:sz w:val="21"/>
                <w:szCs w:val="21"/>
              </w:rPr>
              <w:t xml:space="preserve">…olmasına rağmen / …e karşın</w:t>
            </w:r>
            <w:r>
              <w:rPr>
                <w:rFonts w:ascii="Calibri" w:cs="Calibri" w:eastAsia="Calibri" w:hAnsi="Calibri"/>
                <w:b w:val="false"/>
                <w:bCs w:val="false"/>
                <w:i w:val="false"/>
                <w:iCs w:val="false"/>
                <w:strike w:val="false"/>
                <w:sz w:val="21"/>
                <w:szCs w:val="21"/>
              </w:rPr>
              <w:t xml:space="preserve">.</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Özet tablo</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 / Kural</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Form</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Adj + though + subject + verb</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Adjective + though + subject + verb, main 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Sıfatı öne çeker — 'although it is + adj' güçlü versiyonu</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Compelling though the argument IS, it overlooks key evidence. / Important though these issues ARE, they are not the only ones.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Much as + subject + verb</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Much as + subject + verb, main 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Literary concession — ne kadar ... olsa da</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Much as we may wish for rapid change, democratic systems resist it. / Much as I admire his courage...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Notwithstanding + noun/clause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Notwithstanding + noun phrase / the fact that + 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Formal/legal rağmen — 'despite' resmi versiyonu</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Notwithstanding the difficulties, the project succeeded. / Notwithstanding the opposition...</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Be that as it may</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Be that as it may, main 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Her ne olursa olsun — acknowledging without fully accepting</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Be that as it may, we must proceed with the plan. / Concedes the point but moves on.</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For all + noun/V-ing</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For all + noun phrase / V-ing, main 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Tüm ... a rağmen — 'despite all its + noun'</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For all its imperfections, democracy remains the best system available. / For all his intelligence, he made a serious error.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BEB" w:sz="4"/>
              <w:left w:val="single" w:color="F59E0B" w:sz="24"/>
              <w:bottom w:val="single" w:color="FFFBEB" w:sz="4"/>
              <w:right w:val="single" w:color="FFFBEB" w:sz="4"/>
            </w:tcBorders>
            <w:shd w:fill="FFFBEB"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59E0B"/>
                <w:sz w:val="18"/>
                <w:szCs w:val="18"/>
              </w:rPr>
              <w:t xml:space="preserve">⚠️</w:t>
            </w:r>
          </w:p>
          <w:p>
            <w:pPr>
              <w:spacing w:after="30" w:before="0" w:line="276"/>
            </w:pPr>
            <w:r>
              <w:rPr>
                <w:rFonts w:ascii="Calibri" w:cs="Calibri" w:eastAsia="Calibri" w:hAnsi="Calibri"/>
                <w:b w:val="false"/>
                <w:bCs w:val="false"/>
                <w:i w:val="false"/>
                <w:iCs w:val="false"/>
                <w:strike w:val="false"/>
                <w:sz w:val="20"/>
                <w:szCs w:val="20"/>
              </w:rPr>
              <w:t xml:space="preserve">⚠️ 'Compelling though it IS' = 'Although it IS compelling' — adj ÖNCE, 'though' sonra, fiil gerekli. ❌ 'Though compelling it is' YANLIŞ. | 'Notwithstanding' = very formal — legal/academic documents. | 'Be that as it may' = fixed expression — concedes but does not accept the consequence.</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Örneklerle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Sıfat/zarf + though/as</w:t>
            </w:r>
          </w:p>
          <w:p>
            <w:pPr>
              <w:spacing w:after="50" w:before="0" w:line="276"/>
            </w:pPr>
            <w:r>
              <w:rPr>
                <w:rFonts w:ascii="Calibri" w:cs="Calibri" w:eastAsia="Calibri" w:hAnsi="Calibri"/>
                <w:b/>
                <w:bCs/>
                <w:i w:val="false"/>
                <w:iCs w:val="false"/>
                <w:strike w:val="false"/>
                <w:sz w:val="20"/>
                <w:szCs w:val="20"/>
                <w:highlight w:val="yellow"/>
                <w:highlightCs w:val="yellow"/>
              </w:rPr>
              <w:t xml:space="preserve">Strange though it may seem</w:t>
            </w:r>
            <w:r>
              <w:rPr>
                <w:rFonts w:ascii="Calibri" w:cs="Calibri" w:eastAsia="Calibri" w:hAnsi="Calibri"/>
                <w:b w:val="false"/>
                <w:bCs w:val="false"/>
                <w:i w:val="false"/>
                <w:iCs w:val="false"/>
                <w:strike w:val="false"/>
                <w:sz w:val="20"/>
                <w:szCs w:val="20"/>
              </w:rPr>
              <w:t xml:space="preserve">, I enjoy exams. </w:t>
            </w:r>
            <w:r>
              <w:rPr>
                <w:rFonts w:ascii="Calibri" w:cs="Calibri" w:eastAsia="Calibri" w:hAnsi="Calibri"/>
                <w:b w:val="false"/>
                <w:bCs w:val="false"/>
                <w:i/>
                <w:iCs/>
                <w:strike w:val="false"/>
                <w:color w:val="64748B"/>
                <w:sz w:val="20"/>
                <w:szCs w:val="20"/>
              </w:rPr>
              <w:t xml:space="preserve">→ Garip görünebilir ama sınavlardan hoşlanırım.</w:t>
            </w:r>
          </w:p>
          <w:p>
            <w:pPr>
              <w:spacing w:after="50" w:before="0" w:line="276"/>
            </w:pPr>
            <w:r>
              <w:rPr>
                <w:rFonts w:ascii="Calibri" w:cs="Calibri" w:eastAsia="Calibri" w:hAnsi="Calibri"/>
                <w:b/>
                <w:bCs/>
                <w:i w:val="false"/>
                <w:iCs w:val="false"/>
                <w:strike w:val="false"/>
                <w:sz w:val="20"/>
                <w:szCs w:val="20"/>
                <w:highlight w:val="yellow"/>
                <w:highlightCs w:val="yellow"/>
              </w:rPr>
              <w:t xml:space="preserve">Try as I might</w:t>
            </w:r>
            <w:r>
              <w:rPr>
                <w:rFonts w:ascii="Calibri" w:cs="Calibri" w:eastAsia="Calibri" w:hAnsi="Calibri"/>
                <w:b w:val="false"/>
                <w:bCs w:val="false"/>
                <w:i w:val="false"/>
                <w:iCs w:val="false"/>
                <w:strike w:val="false"/>
                <w:sz w:val="20"/>
                <w:szCs w:val="20"/>
              </w:rPr>
              <w:t xml:space="preserve">, I couldn't remember her name. </w:t>
            </w:r>
            <w:r>
              <w:rPr>
                <w:rFonts w:ascii="Calibri" w:cs="Calibri" w:eastAsia="Calibri" w:hAnsi="Calibri"/>
                <w:b w:val="false"/>
                <w:bCs w:val="false"/>
                <w:i/>
                <w:iCs/>
                <w:strike w:val="false"/>
                <w:color w:val="64748B"/>
                <w:sz w:val="20"/>
                <w:szCs w:val="20"/>
              </w:rPr>
              <w:t xml:space="preserve">→ Ne kadar uğraşsam da adını hatırlayamadım.</w:t>
            </w:r>
          </w:p>
          <w:p>
            <w:pPr>
              <w:spacing w:after="50" w:before="0" w:line="276"/>
            </w:pPr>
            <w:r>
              <w:rPr>
                <w:rFonts w:ascii="Calibri" w:cs="Calibri" w:eastAsia="Calibri" w:hAnsi="Calibri"/>
                <w:b/>
                <w:bCs/>
                <w:i w:val="false"/>
                <w:iCs w:val="false"/>
                <w:strike w:val="false"/>
                <w:sz w:val="20"/>
                <w:szCs w:val="20"/>
                <w:highlight w:val="yellow"/>
                <w:highlightCs w:val="yellow"/>
              </w:rPr>
              <w:t xml:space="preserve">Tired as she was</w:t>
            </w:r>
            <w:r>
              <w:rPr>
                <w:rFonts w:ascii="Calibri" w:cs="Calibri" w:eastAsia="Calibri" w:hAnsi="Calibri"/>
                <w:b w:val="false"/>
                <w:bCs w:val="false"/>
                <w:i w:val="false"/>
                <w:iCs w:val="false"/>
                <w:strike w:val="false"/>
                <w:sz w:val="20"/>
                <w:szCs w:val="20"/>
              </w:rPr>
              <w:t xml:space="preserve">, she kept working. </w:t>
            </w:r>
            <w:r>
              <w:rPr>
                <w:rFonts w:ascii="Calibri" w:cs="Calibri" w:eastAsia="Calibri" w:hAnsi="Calibri"/>
                <w:b w:val="false"/>
                <w:bCs w:val="false"/>
                <w:i/>
                <w:iCs/>
                <w:strike w:val="false"/>
                <w:color w:val="64748B"/>
                <w:sz w:val="20"/>
                <w:szCs w:val="20"/>
              </w:rPr>
              <w:t xml:space="preserve">→ Yorgun olmasına rağmen çalışmaya devam etti.</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Resmi rağmen yapıları</w:t>
            </w:r>
          </w:p>
          <w:p>
            <w:pPr>
              <w:spacing w:after="50" w:before="0" w:line="276"/>
            </w:pPr>
            <w:r>
              <w:rPr>
                <w:rFonts w:ascii="Calibri" w:cs="Calibri" w:eastAsia="Calibri" w:hAnsi="Calibri"/>
                <w:b/>
                <w:bCs/>
                <w:i w:val="false"/>
                <w:iCs w:val="false"/>
                <w:strike w:val="false"/>
                <w:sz w:val="20"/>
                <w:szCs w:val="20"/>
                <w:highlight w:val="yellow"/>
                <w:highlightCs w:val="yellow"/>
              </w:rPr>
              <w:t xml:space="preserve">Notwithstanding</w:t>
            </w:r>
            <w:r>
              <w:rPr>
                <w:rFonts w:ascii="Calibri" w:cs="Calibri" w:eastAsia="Calibri" w:hAnsi="Calibri"/>
                <w:b w:val="false"/>
                <w:bCs w:val="false"/>
                <w:i w:val="false"/>
                <w:iCs w:val="false"/>
                <w:strike w:val="false"/>
                <w:sz w:val="20"/>
                <w:szCs w:val="20"/>
              </w:rPr>
              <w:t xml:space="preserve"> these concerns, the law was passed. </w:t>
            </w:r>
            <w:r>
              <w:rPr>
                <w:rFonts w:ascii="Calibri" w:cs="Calibri" w:eastAsia="Calibri" w:hAnsi="Calibri"/>
                <w:b w:val="false"/>
                <w:bCs w:val="false"/>
                <w:i/>
                <w:iCs/>
                <w:strike w:val="false"/>
                <w:color w:val="64748B"/>
                <w:sz w:val="20"/>
                <w:szCs w:val="20"/>
              </w:rPr>
              <w:t xml:space="preserve">→ Bu kaygılara rağmen yasa kabul edildi.</w:t>
            </w:r>
          </w:p>
          <w:p>
            <w:pPr>
              <w:spacing w:after="50" w:before="0" w:line="276"/>
            </w:pPr>
            <w:r>
              <w:rPr>
                <w:rFonts w:ascii="Calibri" w:cs="Calibri" w:eastAsia="Calibri" w:hAnsi="Calibri"/>
                <w:b/>
                <w:bCs/>
                <w:i w:val="false"/>
                <w:iCs w:val="false"/>
                <w:strike w:val="false"/>
                <w:sz w:val="20"/>
                <w:szCs w:val="20"/>
                <w:highlight w:val="yellow"/>
                <w:highlightCs w:val="yellow"/>
              </w:rPr>
              <w:t xml:space="preserve">For all</w:t>
            </w:r>
            <w:r>
              <w:rPr>
                <w:rFonts w:ascii="Calibri" w:cs="Calibri" w:eastAsia="Calibri" w:hAnsi="Calibri"/>
                <w:b w:val="false"/>
                <w:bCs w:val="false"/>
                <w:i w:val="false"/>
                <w:iCs w:val="false"/>
                <w:strike w:val="false"/>
                <w:sz w:val="20"/>
                <w:szCs w:val="20"/>
              </w:rPr>
              <w:t xml:space="preserve"> its faults, the city is a wonderful place to live. </w:t>
            </w:r>
            <w:r>
              <w:rPr>
                <w:rFonts w:ascii="Calibri" w:cs="Calibri" w:eastAsia="Calibri" w:hAnsi="Calibri"/>
                <w:b w:val="false"/>
                <w:bCs w:val="false"/>
                <w:i/>
                <w:iCs/>
                <w:strike w:val="false"/>
                <w:color w:val="64748B"/>
                <w:sz w:val="20"/>
                <w:szCs w:val="20"/>
              </w:rPr>
              <w:t xml:space="preserve">→ Tüm kusurlarına rağmen şehir yaşamak için harika.</w:t>
            </w:r>
          </w:p>
          <w:p>
            <w:pPr>
              <w:spacing w:after="50" w:before="0" w:line="276"/>
            </w:pPr>
            <w:r>
              <w:rPr>
                <w:rFonts w:ascii="Calibri" w:cs="Calibri" w:eastAsia="Calibri" w:hAnsi="Calibri"/>
                <w:b/>
                <w:bCs/>
                <w:i w:val="false"/>
                <w:iCs w:val="false"/>
                <w:strike w:val="false"/>
                <w:sz w:val="20"/>
                <w:szCs w:val="20"/>
                <w:highlight w:val="yellow"/>
                <w:highlightCs w:val="yellow"/>
              </w:rPr>
              <w:t xml:space="preserve">Be that as it may</w:t>
            </w:r>
            <w:r>
              <w:rPr>
                <w:rFonts w:ascii="Calibri" w:cs="Calibri" w:eastAsia="Calibri" w:hAnsi="Calibri"/>
                <w:b w:val="false"/>
                <w:bCs w:val="false"/>
                <w:i w:val="false"/>
                <w:iCs w:val="false"/>
                <w:strike w:val="false"/>
                <w:sz w:val="20"/>
                <w:szCs w:val="20"/>
              </w:rPr>
              <w:t xml:space="preserve">, we still need a decision today. </w:t>
            </w:r>
            <w:r>
              <w:rPr>
                <w:rFonts w:ascii="Calibri" w:cs="Calibri" w:eastAsia="Calibri" w:hAnsi="Calibri"/>
                <w:b w:val="false"/>
                <w:bCs w:val="false"/>
                <w:i/>
                <w:iCs/>
                <w:strike w:val="false"/>
                <w:color w:val="64748B"/>
                <w:sz w:val="20"/>
                <w:szCs w:val="20"/>
              </w:rPr>
              <w:t xml:space="preserve">→ Her ne kadar öyle olsa da bugün bir karar gerekiyor.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Dengeli paragraf kalıbı</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1) Karşı görüşü kabul et: </w:t>
            </w:r>
            <w:r>
              <w:rPr>
                <w:rFonts w:ascii="Calibri" w:cs="Calibri" w:eastAsia="Calibri" w:hAnsi="Calibri"/>
                <w:b w:val="false"/>
                <w:bCs w:val="false"/>
                <w:i/>
                <w:iCs/>
                <w:strike w:val="false"/>
                <w:sz w:val="20"/>
                <w:szCs w:val="20"/>
              </w:rPr>
              <w:t xml:space="preserve">Compelling though this argument is, ...</w:t>
            </w:r>
            <w:r>
              <w:rPr>
                <w:rFonts w:ascii="Calibri" w:cs="Calibri" w:eastAsia="Calibri" w:hAnsi="Calibri"/>
                <w:b w:val="false"/>
                <w:bCs w:val="false"/>
                <w:i w:val="false"/>
                <w:iCs w:val="false"/>
                <w:strike w:val="false"/>
                <w:sz w:val="20"/>
                <w:szCs w:val="20"/>
              </w:rPr>
              <w:t xml:space="preserve"> 2) Sınırını göster: </w:t>
            </w:r>
            <w:r>
              <w:rPr>
                <w:rFonts w:ascii="Calibri" w:cs="Calibri" w:eastAsia="Calibri" w:hAnsi="Calibri"/>
                <w:b w:val="false"/>
                <w:bCs w:val="false"/>
                <w:i/>
                <w:iCs/>
                <w:strike w:val="false"/>
                <w:sz w:val="20"/>
                <w:szCs w:val="20"/>
              </w:rPr>
              <w:t xml:space="preserve">it overlooks ...</w:t>
            </w:r>
            <w:r>
              <w:rPr>
                <w:rFonts w:ascii="Calibri" w:cs="Calibri" w:eastAsia="Calibri" w:hAnsi="Calibri"/>
                <w:b w:val="false"/>
                <w:bCs w:val="false"/>
                <w:i w:val="false"/>
                <w:iCs w:val="false"/>
                <w:strike w:val="false"/>
                <w:sz w:val="20"/>
                <w:szCs w:val="20"/>
              </w:rPr>
              <w:t xml:space="preserve"> 3) Kendi tezine dön: </w:t>
            </w:r>
            <w:r>
              <w:rPr>
                <w:rFonts w:ascii="Calibri" w:cs="Calibri" w:eastAsia="Calibri" w:hAnsi="Calibri"/>
                <w:b w:val="false"/>
                <w:bCs w:val="false"/>
                <w:i/>
                <w:iCs/>
                <w:strike w:val="false"/>
                <w:sz w:val="20"/>
                <w:szCs w:val="20"/>
              </w:rPr>
              <w:t xml:space="preserve">For all its appeal, therefore, ...</w:t>
            </w:r>
            <w:r>
              <w:rPr>
                <w:rFonts w:ascii="Calibri" w:cs="Calibri" w:eastAsia="Calibri" w:hAnsi="Calibri"/>
                <w:b w:val="false"/>
                <w:bCs w:val="false"/>
                <w:i w:val="false"/>
                <w:iCs w:val="false"/>
                <w:strike w:val="false"/>
                <w:sz w:val="20"/>
                <w:szCs w:val="20"/>
              </w:rPr>
              <w:t xml:space="preserve"> </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Kendine sor — pratik yap</w:t>
      </w:r>
    </w:p>
    <w:p>
      <w:pPr>
        <w:spacing w:after="90" w:before="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Tired ______ he was, he finished the marathon.</w:t>
      </w:r>
    </w:p>
    <w:p>
      <w:pPr>
        <w:spacing w:after="90" w:before="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For ______ his experience, he made a basic mistake.</w:t>
      </w:r>
    </w:p>
    <w:p>
      <w:pPr>
        <w:spacing w:after="90" w:before="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______ the bad weather, the ceremony went ahead. (çok resmi)</w:t>
      </w:r>
    </w:p>
    <w:p>
      <w:pPr>
        <w:spacing w:after="90" w:before="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Try as she ______ , she couldn't open the door.</w:t>
      </w: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Crisis of Democratic Institutions</w:t>
      </w:r>
    </w:p>
    <w:p>
      <w:pPr>
        <w:spacing w:after="120" w:before="0" w:line="320"/>
      </w:pPr>
      <w:r>
        <w:rPr>
          <w:rFonts w:ascii="Calibri" w:cs="Calibri" w:eastAsia="Calibri" w:hAnsi="Calibri"/>
          <w:b/>
          <w:bCs/>
          <w:i w:val="false"/>
          <w:iCs w:val="false"/>
          <w:strike w:val="false"/>
          <w:sz w:val="22"/>
          <w:szCs w:val="22"/>
          <w:highlight w:val="yellow"/>
          <w:highlightCs w:val="yellow"/>
        </w:rPr>
        <w:t xml:space="preserve">Compelling though the case</w:t>
      </w:r>
      <w:r>
        <w:rPr>
          <w:rFonts w:ascii="Calibri" w:cs="Calibri" w:eastAsia="Calibri" w:hAnsi="Calibri"/>
          <w:b w:val="false"/>
          <w:bCs w:val="false"/>
          <w:i w:val="false"/>
          <w:iCs w:val="false"/>
          <w:strike w:val="false"/>
          <w:sz w:val="22"/>
          <w:szCs w:val="22"/>
        </w:rPr>
        <w:t xml:space="preserve"> for rapid democratic reform may be, the mechanisms of institutional change are notoriously slow — by design. </w:t>
      </w:r>
      <w:r>
        <w:rPr>
          <w:rFonts w:ascii="Calibri" w:cs="Calibri" w:eastAsia="Calibri" w:hAnsi="Calibri"/>
          <w:b/>
          <w:bCs/>
          <w:i w:val="false"/>
          <w:iCs w:val="false"/>
          <w:strike w:val="false"/>
          <w:sz w:val="22"/>
          <w:szCs w:val="22"/>
          <w:highlight w:val="yellow"/>
          <w:highlightCs w:val="yellow"/>
        </w:rPr>
        <w:t xml:space="preserve">Much as we may wish</w:t>
      </w:r>
      <w:r>
        <w:rPr>
          <w:rFonts w:ascii="Calibri" w:cs="Calibri" w:eastAsia="Calibri" w:hAnsi="Calibri"/>
          <w:b w:val="false"/>
          <w:bCs w:val="false"/>
          <w:i w:val="false"/>
          <w:iCs w:val="false"/>
          <w:strike w:val="false"/>
          <w:sz w:val="22"/>
          <w:szCs w:val="22"/>
        </w:rPr>
        <w:t xml:space="preserve"> for swift transformation, democratic systems are intentionally resistant to sudden change. This is, simultaneously, their greatest strength and their most frequently criticised limitation.</w:t>
      </w:r>
    </w:p>
    <w:p>
      <w:pPr>
        <w:spacing w:after="120" w:before="0" w:line="320"/>
      </w:pPr>
      <w:r>
        <w:rPr>
          <w:rFonts w:ascii="Calibri" w:cs="Calibri" w:eastAsia="Calibri" w:hAnsi="Calibri"/>
          <w:b/>
          <w:bCs/>
          <w:i w:val="false"/>
          <w:iCs w:val="false"/>
          <w:strike w:val="false"/>
          <w:sz w:val="22"/>
          <w:szCs w:val="22"/>
          <w:highlight w:val="yellow"/>
          <w:highlightCs w:val="yellow"/>
        </w:rPr>
        <w:t xml:space="preserve">Notwithstanding the recent erosion</w:t>
      </w:r>
      <w:r>
        <w:rPr>
          <w:rFonts w:ascii="Calibri" w:cs="Calibri" w:eastAsia="Calibri" w:hAnsi="Calibri"/>
          <w:b w:val="false"/>
          <w:bCs w:val="false"/>
          <w:i w:val="false"/>
          <w:iCs w:val="false"/>
          <w:strike w:val="false"/>
          <w:sz w:val="22"/>
          <w:szCs w:val="22"/>
        </w:rPr>
        <w:t xml:space="preserve"> of trust in democratic institutions, surveys consistently show that most citizens in liberal democracies still prefer their system to any available alternative. </w:t>
      </w:r>
      <w:r>
        <w:rPr>
          <w:rFonts w:ascii="Calibri" w:cs="Calibri" w:eastAsia="Calibri" w:hAnsi="Calibri"/>
          <w:b/>
          <w:bCs/>
          <w:i w:val="false"/>
          <w:iCs w:val="false"/>
          <w:strike w:val="false"/>
          <w:sz w:val="22"/>
          <w:szCs w:val="22"/>
          <w:highlight w:val="yellow"/>
          <w:highlightCs w:val="yellow"/>
        </w:rPr>
        <w:t xml:space="preserve">For all its inefficiencies</w:t>
      </w:r>
      <w:r>
        <w:rPr>
          <w:rFonts w:ascii="Calibri" w:cs="Calibri" w:eastAsia="Calibri" w:hAnsi="Calibri"/>
          <w:b w:val="false"/>
          <w:bCs w:val="false"/>
          <w:i w:val="false"/>
          <w:iCs w:val="false"/>
          <w:strike w:val="false"/>
          <w:sz w:val="22"/>
          <w:szCs w:val="22"/>
        </w:rPr>
        <w:t xml:space="preserve">, the rule of law represents something genuinely worth defending — not because it is perfect, but because the alternatives are measurably worse.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Be that as it may</w:t>
      </w:r>
      <w:r>
        <w:rPr>
          <w:rFonts w:ascii="Calibri" w:cs="Calibri" w:eastAsia="Calibri" w:hAnsi="Calibri"/>
          <w:b w:val="false"/>
          <w:bCs w:val="false"/>
          <w:i w:val="false"/>
          <w:iCs w:val="false"/>
          <w:strike w:val="false"/>
          <w:sz w:val="22"/>
          <w:szCs w:val="22"/>
        </w:rPr>
        <w:t xml:space="preserve">, complacency is not an option. The threats to democratic governance today come not only from authoritarian states or foreign interference, but from within — from elected leaders who exploit legal loopholes to undermine the very institutions they were chosen to lead.</w:t>
      </w:r>
    </w:p>
    <w:p>
      <w:pPr>
        <w:spacing w:after="120" w:before="0" w:line="320"/>
      </w:pPr>
      <w:r>
        <w:rPr>
          <w:rFonts w:ascii="Calibri" w:cs="Calibri" w:eastAsia="Calibri" w:hAnsi="Calibri"/>
          <w:b/>
          <w:bCs/>
          <w:i w:val="false"/>
          <w:iCs w:val="false"/>
          <w:strike w:val="false"/>
          <w:sz w:val="22"/>
          <w:szCs w:val="22"/>
          <w:highlight w:val="yellow"/>
          <w:highlightCs w:val="yellow"/>
        </w:rPr>
        <w:t xml:space="preserve">Important though the formal structures</w:t>
      </w:r>
      <w:r>
        <w:rPr>
          <w:rFonts w:ascii="Calibri" w:cs="Calibri" w:eastAsia="Calibri" w:hAnsi="Calibri"/>
          <w:b w:val="false"/>
          <w:bCs w:val="false"/>
          <w:i w:val="false"/>
          <w:iCs w:val="false"/>
          <w:strike w:val="false"/>
          <w:sz w:val="22"/>
          <w:szCs w:val="22"/>
        </w:rPr>
        <w:t xml:space="preserve"> of democracy undoubtedly are, they are insufficient without an engaged citizenry. </w:t>
      </w:r>
      <w:r>
        <w:rPr>
          <w:rFonts w:ascii="Calibri" w:cs="Calibri" w:eastAsia="Calibri" w:hAnsi="Calibri"/>
          <w:b/>
          <w:bCs/>
          <w:i w:val="false"/>
          <w:iCs w:val="false"/>
          <w:strike w:val="false"/>
          <w:sz w:val="22"/>
          <w:szCs w:val="22"/>
          <w:highlight w:val="yellow"/>
          <w:highlightCs w:val="yellow"/>
        </w:rPr>
        <w:t xml:space="preserve">Admirable though the constitution</w:t>
      </w:r>
      <w:r>
        <w:rPr>
          <w:rFonts w:ascii="Calibri" w:cs="Calibri" w:eastAsia="Calibri" w:hAnsi="Calibri"/>
          <w:b w:val="false"/>
          <w:bCs w:val="false"/>
          <w:i w:val="false"/>
          <w:iCs w:val="false"/>
          <w:strike w:val="false"/>
          <w:sz w:val="22"/>
          <w:szCs w:val="22"/>
        </w:rPr>
        <w:t xml:space="preserve"> of any democracy may be, it is only as strong as the collective will to defend it.</w:t>
      </w:r>
    </w:p>
    <w:p>
      <w:pPr>
        <w:spacing w:after="120" w:before="0" w:line="320"/>
      </w:pPr>
      <w:r>
        <w:rPr>
          <w:rFonts w:ascii="Calibri" w:cs="Calibri" w:eastAsia="Calibri" w:hAnsi="Calibri"/>
          <w:b/>
          <w:bCs/>
          <w:i w:val="false"/>
          <w:iCs w:val="false"/>
          <w:strike w:val="false"/>
          <w:sz w:val="22"/>
          <w:szCs w:val="22"/>
          <w:highlight w:val="yellow"/>
          <w:highlightCs w:val="yellow"/>
        </w:rPr>
        <w:t xml:space="preserve">Notwithstanding the pessimism</w:t>
      </w:r>
      <w:r>
        <w:rPr>
          <w:rFonts w:ascii="Calibri" w:cs="Calibri" w:eastAsia="Calibri" w:hAnsi="Calibri"/>
          <w:b w:val="false"/>
          <w:bCs w:val="false"/>
          <w:i w:val="false"/>
          <w:iCs w:val="false"/>
          <w:strike w:val="false"/>
          <w:sz w:val="22"/>
          <w:szCs w:val="22"/>
        </w:rPr>
        <w:t xml:space="preserve"> that characterises much contemporary political commentary, the historical record suggests grounds for cautious optimism. Democracies have faced crises before and, more often than not, have emerged with their core institutions strengthened rather than weakened. </w:t>
      </w:r>
      <w:r>
        <w:rPr>
          <w:rFonts w:ascii="Calibri" w:cs="Calibri" w:eastAsia="Calibri" w:hAnsi="Calibri"/>
          <w:b/>
          <w:bCs/>
          <w:i w:val="false"/>
          <w:iCs w:val="false"/>
          <w:strike w:val="false"/>
          <w:sz w:val="22"/>
          <w:szCs w:val="22"/>
          <w:highlight w:val="yellow"/>
          <w:highlightCs w:val="yellow"/>
        </w:rPr>
        <w:t xml:space="preserve">Much as</w:t>
      </w:r>
      <w:r>
        <w:rPr>
          <w:rFonts w:ascii="Calibri" w:cs="Calibri" w:eastAsia="Calibri" w:hAnsi="Calibri"/>
          <w:b w:val="false"/>
          <w:bCs w:val="false"/>
          <w:i w:val="false"/>
          <w:iCs w:val="false"/>
          <w:strike w:val="false"/>
          <w:sz w:val="22"/>
          <w:szCs w:val="22"/>
        </w:rPr>
        <w:t xml:space="preserve"> the current moment may feel uniquely precarious, we should be careful not to confuse difficulty with inevitability.</w:t>
      </w:r>
    </w:p>
    <w:p>
      <w:pPr>
        <w:spacing w:after="40" w:before="0" w:line="276"/>
      </w:pPr>
      <w:r>
        <w:rPr>
          <w:rFonts w:ascii="Calibri" w:cs="Calibri" w:eastAsia="Calibri" w:hAnsi="Calibri"/>
          <w:b w:val="false"/>
          <w:bCs w:val="false"/>
          <w:i/>
          <w:iCs/>
          <w:strike w:val="false"/>
          <w:color w:val="64748B"/>
          <w:sz w:val="17"/>
          <w:szCs w:val="17"/>
        </w:rPr>
        <w:t xml:space="preserve">ℹ Görüş yazısı.</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Why are democratic systems 'resistant to sudden change' — and what is the paradox?</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does the text say is the source of the greatest current threat to democracy?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3 advanced concessive structures and write each one out fully.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reason for optimism does the text give despite acknowledging the current crisis?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___ though the proposal may be, it requires significantly more development.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Interestingly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Interesting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Interest     </w:t>
      </w:r>
    </w:p>
    <w:p>
      <w:pPr>
        <w:keepNext/>
        <w:spacing w:after="20" w:before="8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Much ___ we may disagree with the decision, it has been made democratically.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like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as     </w:t>
      </w:r>
    </w:p>
    <w:p>
      <w:pPr>
        <w:keepNext/>
        <w:spacing w:after="20" w:before="8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___ the considerable difficulties, the reform was completed on schedule.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Despite of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Notwithstanding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For all that     </w:t>
      </w:r>
    </w:p>
    <w:p>
      <w:pPr>
        <w:keepNext/>
        <w:spacing w:after="20" w:before="8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Be that ___ it may, we must continue with our planned course of action.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though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like     </w:t>
      </w:r>
    </w:p>
    <w:p>
      <w:pPr>
        <w:keepNext/>
        <w:spacing w:after="20" w:before="80" w:line="276"/>
      </w:pPr>
      <w:r>
        <w:rPr>
          <w:rFonts w:ascii="Calibri" w:cs="Calibri" w:eastAsia="Calibri" w:hAnsi="Calibri"/>
          <w:b/>
          <w:bCs/>
          <w:i w:val="false"/>
          <w:iCs w:val="false"/>
          <w:strike w:val="false"/>
          <w:color w:val="92400E"/>
          <w:sz w:val="21"/>
          <w:szCs w:val="21"/>
        </w:rPr>
        <w:t xml:space="preserve">5. </w:t>
      </w:r>
      <w:r>
        <w:rPr>
          <w:rFonts w:ascii="Calibri" w:cs="Calibri" w:eastAsia="Calibri" w:hAnsi="Calibri"/>
          <w:b w:val="false"/>
          <w:bCs w:val="false"/>
          <w:i w:val="false"/>
          <w:iCs w:val="false"/>
          <w:strike w:val="false"/>
          <w:sz w:val="21"/>
          <w:szCs w:val="21"/>
        </w:rPr>
        <w:t xml:space="preserve">___ its very real flaws, the system has delivered decades of stability.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For all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For every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Despite of     </w:t>
      </w:r>
    </w:p>
    <w:p>
      <w:pPr>
        <w:keepNext/>
        <w:spacing w:after="20" w:before="80" w:line="276"/>
      </w:pPr>
      <w:r>
        <w:rPr>
          <w:rFonts w:ascii="Calibri" w:cs="Calibri" w:eastAsia="Calibri" w:hAnsi="Calibri"/>
          <w:b/>
          <w:bCs/>
          <w:i w:val="false"/>
          <w:iCs w:val="false"/>
          <w:strike w:val="false"/>
          <w:color w:val="92400E"/>
          <w:sz w:val="21"/>
          <w:szCs w:val="21"/>
        </w:rPr>
        <w:t xml:space="preserve">6. </w:t>
      </w:r>
      <w:r>
        <w:rPr>
          <w:rFonts w:ascii="Calibri" w:cs="Calibri" w:eastAsia="Calibri" w:hAnsi="Calibri"/>
          <w:b w:val="false"/>
          <w:bCs w:val="false"/>
          <w:i w:val="false"/>
          <w:iCs w:val="false"/>
          <w:strike w:val="false"/>
          <w:sz w:val="21"/>
          <w:szCs w:val="21"/>
        </w:rPr>
        <w:t xml:space="preserve">Attractive ___ the alternative appears, closer analysis reveals its weaknesses.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like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though     </w:t>
      </w:r>
    </w:p>
    <w:p>
      <w:pPr>
        <w:keepNext/>
        <w:spacing w:after="20" w:before="80" w:line="276"/>
      </w:pPr>
      <w:r>
        <w:rPr>
          <w:rFonts w:ascii="Calibri" w:cs="Calibri" w:eastAsia="Calibri" w:hAnsi="Calibri"/>
          <w:b/>
          <w:bCs/>
          <w:i w:val="false"/>
          <w:iCs w:val="false"/>
          <w:strike w:val="false"/>
          <w:color w:val="92400E"/>
          <w:sz w:val="21"/>
          <w:szCs w:val="21"/>
        </w:rPr>
        <w:t xml:space="preserve">7. </w:t>
      </w:r>
      <w:r>
        <w:rPr>
          <w:rFonts w:ascii="Calibri" w:cs="Calibri" w:eastAsia="Calibri" w:hAnsi="Calibri"/>
          <w:b w:val="false"/>
          <w:bCs w:val="false"/>
          <w:i w:val="false"/>
          <w:iCs w:val="false"/>
          <w:strike w:val="false"/>
          <w:sz w:val="21"/>
          <w:szCs w:val="21"/>
        </w:rPr>
        <w:t xml:space="preserve">Much as I ___ with the final conclusion, I respect the rigour of the methodology.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disagree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disagreeing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disagree     </w:t>
      </w:r>
    </w:p>
    <w:p>
      <w:pPr>
        <w:keepNext/>
        <w:spacing w:after="20" w:before="80" w:line="276"/>
      </w:pPr>
      <w:r>
        <w:rPr>
          <w:rFonts w:ascii="Calibri" w:cs="Calibri" w:eastAsia="Calibri" w:hAnsi="Calibri"/>
          <w:b/>
          <w:bCs/>
          <w:i w:val="false"/>
          <w:iCs w:val="false"/>
          <w:strike w:val="false"/>
          <w:color w:val="92400E"/>
          <w:sz w:val="21"/>
          <w:szCs w:val="21"/>
        </w:rPr>
        <w:t xml:space="preserve">8. </w:t>
      </w:r>
      <w:r>
        <w:rPr>
          <w:rFonts w:ascii="Calibri" w:cs="Calibri" w:eastAsia="Calibri" w:hAnsi="Calibri"/>
          <w:b w:val="false"/>
          <w:bCs w:val="false"/>
          <w:i w:val="false"/>
          <w:iCs w:val="false"/>
          <w:strike w:val="false"/>
          <w:sz w:val="21"/>
          <w:szCs w:val="21"/>
        </w:rPr>
        <w:t xml:space="preserve">___ the mounting opposition, the legislation eventually passed.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For all that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Be that as it may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Notwithstanding     </w:t>
      </w:r>
    </w:p>
    <w:p>
      <w:pPr>
        <w:keepNext/>
        <w:spacing w:after="20" w:before="80" w:line="276"/>
      </w:pPr>
      <w:r>
        <w:rPr>
          <w:rFonts w:ascii="Calibri" w:cs="Calibri" w:eastAsia="Calibri" w:hAnsi="Calibri"/>
          <w:b/>
          <w:bCs/>
          <w:i w:val="false"/>
          <w:iCs w:val="false"/>
          <w:strike w:val="false"/>
          <w:color w:val="92400E"/>
          <w:sz w:val="21"/>
          <w:szCs w:val="21"/>
        </w:rPr>
        <w:t xml:space="preserve">9. </w:t>
      </w:r>
      <w:r>
        <w:rPr>
          <w:rFonts w:ascii="Calibri" w:cs="Calibri" w:eastAsia="Calibri" w:hAnsi="Calibri"/>
          <w:b w:val="false"/>
          <w:bCs w:val="false"/>
          <w:i w:val="false"/>
          <w:iCs w:val="false"/>
          <w:strike w:val="false"/>
          <w:sz w:val="21"/>
          <w:szCs w:val="21"/>
        </w:rPr>
        <w:t xml:space="preserve">___ all its well-documented problems, democracy remains the least bad system.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For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Although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However     </w:t>
      </w:r>
    </w:p>
    <w:p>
      <w:pPr>
        <w:keepNext/>
        <w:spacing w:after="20" w:before="80" w:line="276"/>
      </w:pPr>
      <w:r>
        <w:rPr>
          <w:rFonts w:ascii="Calibri" w:cs="Calibri" w:eastAsia="Calibri" w:hAnsi="Calibri"/>
          <w:b/>
          <w:bCs/>
          <w:i w:val="false"/>
          <w:iCs w:val="false"/>
          <w:strike w:val="false"/>
          <w:color w:val="92400E"/>
          <w:sz w:val="21"/>
          <w:szCs w:val="21"/>
        </w:rPr>
        <w:t xml:space="preserve">10. </w:t>
      </w:r>
      <w:r>
        <w:rPr>
          <w:rFonts w:ascii="Calibri" w:cs="Calibri" w:eastAsia="Calibri" w:hAnsi="Calibri"/>
          <w:b w:val="false"/>
          <w:bCs w:val="false"/>
          <w:i w:val="false"/>
          <w:iCs w:val="false"/>
          <w:strike w:val="false"/>
          <w:sz w:val="21"/>
          <w:szCs w:val="21"/>
        </w:rPr>
        <w:t xml:space="preserve">Convincing ___ her argument initially appears, it rests on questionable evidence.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as 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though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despite     </w:t>
      </w:r>
    </w:p>
    <w:p>
      <w:pPr>
        <w:keepNext/>
        <w:spacing w:after="20" w:before="80" w:line="276"/>
      </w:pPr>
      <w:r>
        <w:rPr>
          <w:rFonts w:ascii="Calibri" w:cs="Calibri" w:eastAsia="Calibri" w:hAnsi="Calibri"/>
          <w:b/>
          <w:bCs/>
          <w:i w:val="false"/>
          <w:iCs w:val="false"/>
          <w:strike w:val="false"/>
          <w:color w:val="92400E"/>
          <w:sz w:val="21"/>
          <w:szCs w:val="21"/>
        </w:rPr>
        <w:t xml:space="preserve">11. </w:t>
      </w:r>
      <w:r>
        <w:rPr>
          <w:rFonts w:ascii="Calibri" w:cs="Calibri" w:eastAsia="Calibri" w:hAnsi="Calibri"/>
          <w:b w:val="false"/>
          <w:bCs w:val="false"/>
          <w:i w:val="false"/>
          <w:iCs w:val="false"/>
          <w:strike w:val="false"/>
          <w:sz w:val="21"/>
          <w:szCs w:val="21"/>
        </w:rPr>
        <w:t xml:space="preserve">___ as we may wish for a simpler solution, none currently exists.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However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Much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Whatever     </w:t>
      </w:r>
    </w:p>
    <w:p>
      <w:pPr>
        <w:keepNext/>
        <w:spacing w:after="20" w:before="80" w:line="276"/>
      </w:pPr>
      <w:r>
        <w:rPr>
          <w:rFonts w:ascii="Calibri" w:cs="Calibri" w:eastAsia="Calibri" w:hAnsi="Calibri"/>
          <w:b/>
          <w:bCs/>
          <w:i w:val="false"/>
          <w:iCs w:val="false"/>
          <w:strike w:val="false"/>
          <w:color w:val="92400E"/>
          <w:sz w:val="21"/>
          <w:szCs w:val="21"/>
        </w:rPr>
        <w:t xml:space="preserve">12. </w:t>
      </w:r>
      <w:r>
        <w:rPr>
          <w:rFonts w:ascii="Calibri" w:cs="Calibri" w:eastAsia="Calibri" w:hAnsi="Calibri"/>
          <w:b w:val="false"/>
          <w:bCs w:val="false"/>
          <w:i w:val="false"/>
          <w:iCs w:val="false"/>
          <w:strike w:val="false"/>
          <w:sz w:val="21"/>
          <w:szCs w:val="21"/>
        </w:rPr>
        <w:t xml:space="preserve">___ the vocal opposition from certain quarters, the policy passed with a strong majority.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Notwithstanding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Be that 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Much as     </w:t>
      </w:r>
    </w:p>
    <w:p>
      <w:pPr>
        <w:keepNext/>
        <w:spacing w:after="20" w:before="80" w:line="276"/>
      </w:pPr>
      <w:r>
        <w:rPr>
          <w:rFonts w:ascii="Calibri" w:cs="Calibri" w:eastAsia="Calibri" w:hAnsi="Calibri"/>
          <w:b/>
          <w:bCs/>
          <w:i w:val="false"/>
          <w:iCs w:val="false"/>
          <w:strike w:val="false"/>
          <w:color w:val="92400E"/>
          <w:sz w:val="21"/>
          <w:szCs w:val="21"/>
        </w:rPr>
        <w:t xml:space="preserve">13. </w:t>
      </w:r>
      <w:r>
        <w:rPr>
          <w:rFonts w:ascii="Calibri" w:cs="Calibri" w:eastAsia="Calibri" w:hAnsi="Calibri"/>
          <w:b w:val="false"/>
          <w:bCs w:val="false"/>
          <w:i w:val="false"/>
          <w:iCs w:val="false"/>
          <w:strike w:val="false"/>
          <w:sz w:val="21"/>
          <w:szCs w:val="21"/>
        </w:rPr>
        <w:t xml:space="preserve">___ its many critics, the policy has delivered measurable and verifiable results.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For all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Although all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However     </w:t>
      </w:r>
    </w:p>
    <w:p>
      <w:pPr>
        <w:keepNext/>
        <w:spacing w:after="20" w:before="80" w:line="276"/>
      </w:pPr>
      <w:r>
        <w:rPr>
          <w:rFonts w:ascii="Calibri" w:cs="Calibri" w:eastAsia="Calibri" w:hAnsi="Calibri"/>
          <w:b/>
          <w:bCs/>
          <w:i w:val="false"/>
          <w:iCs w:val="false"/>
          <w:strike w:val="false"/>
          <w:color w:val="92400E"/>
          <w:sz w:val="21"/>
          <w:szCs w:val="21"/>
        </w:rPr>
        <w:t xml:space="preserve">14. </w:t>
      </w:r>
      <w:r>
        <w:rPr>
          <w:rFonts w:ascii="Calibri" w:cs="Calibri" w:eastAsia="Calibri" w:hAnsi="Calibri"/>
          <w:b w:val="false"/>
          <w:bCs w:val="false"/>
          <w:i w:val="false"/>
          <w:iCs w:val="false"/>
          <w:strike w:val="false"/>
          <w:sz w:val="21"/>
          <w:szCs w:val="21"/>
        </w:rPr>
        <w:t xml:space="preserve">Significant ___ these challenges undoubtedly are, they are not insurmountable.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as 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though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despite     </w:t>
      </w:r>
    </w:p>
    <w:p>
      <w:pPr>
        <w:keepNext/>
        <w:spacing w:after="20" w:before="80" w:line="276"/>
      </w:pPr>
      <w:r>
        <w:rPr>
          <w:rFonts w:ascii="Calibri" w:cs="Calibri" w:eastAsia="Calibri" w:hAnsi="Calibri"/>
          <w:b/>
          <w:bCs/>
          <w:i w:val="false"/>
          <w:iCs w:val="false"/>
          <w:strike w:val="false"/>
          <w:color w:val="92400E"/>
          <w:sz w:val="21"/>
          <w:szCs w:val="21"/>
        </w:rPr>
        <w:t xml:space="preserve">15. </w:t>
      </w:r>
      <w:r>
        <w:rPr>
          <w:rFonts w:ascii="Calibri" w:cs="Calibri" w:eastAsia="Calibri" w:hAnsi="Calibri"/>
          <w:b w:val="false"/>
          <w:bCs w:val="false"/>
          <w:i w:val="false"/>
          <w:iCs w:val="false"/>
          <w:strike w:val="false"/>
          <w:sz w:val="21"/>
          <w:szCs w:val="21"/>
        </w:rPr>
        <w:t xml:space="preserve">Difficult ___ the path forward may seem, history shows us it is achievable.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but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though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Gelişmiş concession</w:t>
      </w:r>
    </w:p>
    <w:p>
      <w:pPr>
        <w:keepNext/>
        <w:spacing w:after="20" w:before="0" w:line="276"/>
      </w:pPr>
      <w:r>
        <w:rPr>
          <w:rFonts w:ascii="Calibri" w:cs="Calibri" w:eastAsia="Calibri" w:hAnsi="Calibri"/>
          <w:b w:val="false"/>
          <w:bCs w:val="false"/>
          <w:i w:val="false"/>
          <w:iCs w:val="false"/>
          <w:strike w:val="false"/>
          <w:sz w:val="20"/>
          <w:szCs w:val="20"/>
        </w:rPr>
        <w:t xml:space="preserve">Write a balanced paragraph about a political or social issue using at least 4 of these structures:</w:t>
      </w:r>
    </w:p>
    <w:p>
      <w:pPr>
        <w:keepNext/>
        <w:spacing w:after="20" w:before="0" w:line="276"/>
      </w:pPr>
      <w:r>
        <w:rPr>
          <w:rFonts w:ascii="Calibri" w:cs="Calibri" w:eastAsia="Calibri" w:hAnsi="Calibri"/>
          <w:b w:val="false"/>
          <w:bCs w:val="false"/>
          <w:i w:val="false"/>
          <w:iCs w:val="false"/>
          <w:strike w:val="false"/>
          <w:sz w:val="20"/>
          <w:szCs w:val="20"/>
        </w:rPr>
        <w:t xml:space="preserve">• Compelling though...</w:t>
      </w:r>
    </w:p>
    <w:p>
      <w:pPr>
        <w:keepNext/>
        <w:spacing w:after="20" w:before="0" w:line="276"/>
      </w:pPr>
      <w:r>
        <w:rPr>
          <w:rFonts w:ascii="Calibri" w:cs="Calibri" w:eastAsia="Calibri" w:hAnsi="Calibri"/>
          <w:b w:val="false"/>
          <w:bCs w:val="false"/>
          <w:i w:val="false"/>
          <w:iCs w:val="false"/>
          <w:strike w:val="false"/>
          <w:sz w:val="20"/>
          <w:szCs w:val="20"/>
        </w:rPr>
        <w:t xml:space="preserve">• Much as...</w:t>
      </w:r>
    </w:p>
    <w:p>
      <w:pPr>
        <w:keepNext/>
        <w:spacing w:after="20" w:before="0" w:line="276"/>
      </w:pPr>
      <w:r>
        <w:rPr>
          <w:rFonts w:ascii="Calibri" w:cs="Calibri" w:eastAsia="Calibri" w:hAnsi="Calibri"/>
          <w:b w:val="false"/>
          <w:bCs w:val="false"/>
          <w:i w:val="false"/>
          <w:iCs w:val="false"/>
          <w:strike w:val="false"/>
          <w:sz w:val="20"/>
          <w:szCs w:val="20"/>
        </w:rPr>
        <w:t xml:space="preserve">• Notwithstanding...</w:t>
      </w:r>
    </w:p>
    <w:p>
      <w:pPr>
        <w:keepNext/>
        <w:spacing w:after="20" w:before="0" w:line="276"/>
      </w:pPr>
      <w:r>
        <w:rPr>
          <w:rFonts w:ascii="Calibri" w:cs="Calibri" w:eastAsia="Calibri" w:hAnsi="Calibri"/>
          <w:b w:val="false"/>
          <w:bCs w:val="false"/>
          <w:i w:val="false"/>
          <w:iCs w:val="false"/>
          <w:strike w:val="false"/>
          <w:sz w:val="20"/>
          <w:szCs w:val="20"/>
        </w:rPr>
        <w:t xml:space="preserve">• For all...</w:t>
      </w:r>
    </w:p>
    <w:p>
      <w:pPr>
        <w:keepNext/>
        <w:spacing w:after="20" w:before="0" w:line="276"/>
      </w:pPr>
      <w:r>
        <w:rPr>
          <w:rFonts w:ascii="Calibri" w:cs="Calibri" w:eastAsia="Calibri" w:hAnsi="Calibri"/>
          <w:b w:val="false"/>
          <w:bCs w:val="false"/>
          <w:i w:val="false"/>
          <w:iCs w:val="false"/>
          <w:strike w:val="false"/>
          <w:sz w:val="20"/>
          <w:szCs w:val="20"/>
        </w:rPr>
        <w:t xml:space="preserve">• Be that as it may...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Karşı argüman</w:t>
      </w:r>
    </w:p>
    <w:p>
      <w:pPr>
        <w:keepNext/>
        <w:spacing w:after="20" w:before="0" w:line="276"/>
      </w:pPr>
      <w:r>
        <w:rPr>
          <w:rFonts w:ascii="Calibri" w:cs="Calibri" w:eastAsia="Calibri" w:hAnsi="Calibri"/>
          <w:b w:val="false"/>
          <w:bCs w:val="false"/>
          <w:i w:val="false"/>
          <w:iCs w:val="false"/>
          <w:strike w:val="false"/>
          <w:sz w:val="20"/>
          <w:szCs w:val="20"/>
        </w:rPr>
        <w:t xml:space="preserve">Write 4 sentences: in each, make a concession using an advanced structure, then argue the opposite position.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92400E"/>
          <w:sz w:val="19"/>
          <w:szCs w:val="19"/>
        </w:rPr>
        <w:t xml:space="preserve">1. b) Interesting</w:t>
      </w:r>
      <w:r>
        <w:rPr>
          <w:rFonts w:ascii="Calibri" w:cs="Calibri" w:eastAsia="Calibri" w:hAnsi="Calibri"/>
          <w:b w:val="false"/>
          <w:bCs w:val="false"/>
          <w:i/>
          <w:iCs/>
          <w:strike w:val="false"/>
          <w:color w:val="64748B"/>
          <w:sz w:val="18"/>
          <w:szCs w:val="18"/>
        </w:rPr>
        <w:t xml:space="preserve"> — Adj + though + subject + verb = concessive fronting (adj öne çekilir)</w:t>
      </w:r>
    </w:p>
    <w:p>
      <w:pPr>
        <w:spacing w:after="40" w:before="0" w:line="276"/>
      </w:pPr>
      <w:r>
        <w:rPr>
          <w:rFonts w:ascii="Calibri" w:cs="Calibri" w:eastAsia="Calibri" w:hAnsi="Calibri"/>
          <w:b/>
          <w:bCs/>
          <w:i w:val="false"/>
          <w:iCs w:val="false"/>
          <w:strike w:val="false"/>
          <w:color w:val="92400E"/>
          <w:sz w:val="19"/>
          <w:szCs w:val="19"/>
        </w:rPr>
        <w:t xml:space="preserve">2. c) as</w:t>
      </w:r>
      <w:r>
        <w:rPr>
          <w:rFonts w:ascii="Calibri" w:cs="Calibri" w:eastAsia="Calibri" w:hAnsi="Calibri"/>
          <w:b w:val="false"/>
          <w:bCs w:val="false"/>
          <w:i/>
          <w:iCs/>
          <w:strike w:val="false"/>
          <w:color w:val="64748B"/>
          <w:sz w:val="18"/>
          <w:szCs w:val="18"/>
        </w:rPr>
        <w:t xml:space="preserve"> — Much as + clause = ne kadar...olsa da (literary concession)</w:t>
      </w:r>
    </w:p>
    <w:p>
      <w:pPr>
        <w:spacing w:after="40" w:before="0" w:line="276"/>
      </w:pPr>
      <w:r>
        <w:rPr>
          <w:rFonts w:ascii="Calibri" w:cs="Calibri" w:eastAsia="Calibri" w:hAnsi="Calibri"/>
          <w:b/>
          <w:bCs/>
          <w:i w:val="false"/>
          <w:iCs w:val="false"/>
          <w:strike w:val="false"/>
          <w:color w:val="92400E"/>
          <w:sz w:val="19"/>
          <w:szCs w:val="19"/>
        </w:rPr>
        <w:t xml:space="preserve">3. b) Notwithstanding</w:t>
      </w:r>
      <w:r>
        <w:rPr>
          <w:rFonts w:ascii="Calibri" w:cs="Calibri" w:eastAsia="Calibri" w:hAnsi="Calibri"/>
          <w:b w:val="false"/>
          <w:bCs w:val="false"/>
          <w:i/>
          <w:iCs/>
          <w:strike w:val="false"/>
          <w:color w:val="64748B"/>
          <w:sz w:val="18"/>
          <w:szCs w:val="18"/>
        </w:rPr>
        <w:t xml:space="preserve"> — Notwithstanding + noun phrase = ...e rağmen (formal/legal)</w:t>
      </w:r>
    </w:p>
    <w:p>
      <w:pPr>
        <w:spacing w:after="40" w:before="0" w:line="276"/>
      </w:pPr>
      <w:r>
        <w:rPr>
          <w:rFonts w:ascii="Calibri" w:cs="Calibri" w:eastAsia="Calibri" w:hAnsi="Calibri"/>
          <w:b/>
          <w:bCs/>
          <w:i w:val="false"/>
          <w:iCs w:val="false"/>
          <w:strike w:val="false"/>
          <w:color w:val="92400E"/>
          <w:sz w:val="19"/>
          <w:szCs w:val="19"/>
        </w:rPr>
        <w:t xml:space="preserve">4. a) as</w:t>
      </w:r>
      <w:r>
        <w:rPr>
          <w:rFonts w:ascii="Calibri" w:cs="Calibri" w:eastAsia="Calibri" w:hAnsi="Calibri"/>
          <w:b w:val="false"/>
          <w:bCs w:val="false"/>
          <w:i/>
          <w:iCs/>
          <w:strike w:val="false"/>
          <w:color w:val="64748B"/>
          <w:sz w:val="18"/>
          <w:szCs w:val="18"/>
        </w:rPr>
        <w:t xml:space="preserve"> — Fixed expression: 'Be that as it may' — her ne olursa olsun</w:t>
      </w:r>
    </w:p>
    <w:p>
      <w:pPr>
        <w:spacing w:after="40" w:before="0" w:line="276"/>
      </w:pPr>
      <w:r>
        <w:rPr>
          <w:rFonts w:ascii="Calibri" w:cs="Calibri" w:eastAsia="Calibri" w:hAnsi="Calibri"/>
          <w:b/>
          <w:bCs/>
          <w:i w:val="false"/>
          <w:iCs w:val="false"/>
          <w:strike w:val="false"/>
          <w:color w:val="92400E"/>
          <w:sz w:val="19"/>
          <w:szCs w:val="19"/>
        </w:rPr>
        <w:t xml:space="preserve">5. a) For all</w:t>
      </w:r>
      <w:r>
        <w:rPr>
          <w:rFonts w:ascii="Calibri" w:cs="Calibri" w:eastAsia="Calibri" w:hAnsi="Calibri"/>
          <w:b w:val="false"/>
          <w:bCs w:val="false"/>
          <w:i/>
          <w:iCs/>
          <w:strike w:val="false"/>
          <w:color w:val="64748B"/>
          <w:sz w:val="18"/>
          <w:szCs w:val="18"/>
        </w:rPr>
        <w:t xml:space="preserve"> — For all + noun phrase = tüm ...e rağmen</w:t>
      </w:r>
    </w:p>
    <w:p>
      <w:pPr>
        <w:spacing w:after="40" w:before="0" w:line="276"/>
      </w:pPr>
      <w:r>
        <w:rPr>
          <w:rFonts w:ascii="Calibri" w:cs="Calibri" w:eastAsia="Calibri" w:hAnsi="Calibri"/>
          <w:b/>
          <w:bCs/>
          <w:i w:val="false"/>
          <w:iCs w:val="false"/>
          <w:strike w:val="false"/>
          <w:color w:val="92400E"/>
          <w:sz w:val="19"/>
          <w:szCs w:val="19"/>
        </w:rPr>
        <w:t xml:space="preserve">6. c) though</w:t>
      </w:r>
      <w:r>
        <w:rPr>
          <w:rFonts w:ascii="Calibri" w:cs="Calibri" w:eastAsia="Calibri" w:hAnsi="Calibri"/>
          <w:b w:val="false"/>
          <w:bCs w:val="false"/>
          <w:i/>
          <w:iCs/>
          <w:strike w:val="false"/>
          <w:color w:val="64748B"/>
          <w:sz w:val="18"/>
          <w:szCs w:val="18"/>
        </w:rPr>
        <w:t xml:space="preserve"> — Adj + though + subject + verb = concessive fronting</w:t>
      </w:r>
    </w:p>
    <w:p>
      <w:pPr>
        <w:spacing w:after="40" w:before="0" w:line="276"/>
      </w:pPr>
      <w:r>
        <w:rPr>
          <w:rFonts w:ascii="Calibri" w:cs="Calibri" w:eastAsia="Calibri" w:hAnsi="Calibri"/>
          <w:b/>
          <w:bCs/>
          <w:i w:val="false"/>
          <w:iCs w:val="false"/>
          <w:strike w:val="false"/>
          <w:color w:val="92400E"/>
          <w:sz w:val="19"/>
          <w:szCs w:val="19"/>
        </w:rPr>
        <w:t xml:space="preserve">7. a) disagree</w:t>
      </w:r>
      <w:r>
        <w:rPr>
          <w:rFonts w:ascii="Calibri" w:cs="Calibri" w:eastAsia="Calibri" w:hAnsi="Calibri"/>
          <w:b w:val="false"/>
          <w:bCs w:val="false"/>
          <w:i/>
          <w:iCs/>
          <w:strike w:val="false"/>
          <w:color w:val="64748B"/>
          <w:sz w:val="18"/>
          <w:szCs w:val="18"/>
        </w:rPr>
        <w:t xml:space="preserve"> — Much as + subject + verb (no -ing or to-inf after 'as')</w:t>
      </w:r>
    </w:p>
    <w:p>
      <w:pPr>
        <w:spacing w:after="40" w:before="0" w:line="276"/>
      </w:pPr>
      <w:r>
        <w:rPr>
          <w:rFonts w:ascii="Calibri" w:cs="Calibri" w:eastAsia="Calibri" w:hAnsi="Calibri"/>
          <w:b/>
          <w:bCs/>
          <w:i w:val="false"/>
          <w:iCs w:val="false"/>
          <w:strike w:val="false"/>
          <w:color w:val="92400E"/>
          <w:sz w:val="19"/>
          <w:szCs w:val="19"/>
        </w:rPr>
        <w:t xml:space="preserve">8. c) Notwithstanding</w:t>
      </w:r>
      <w:r>
        <w:rPr>
          <w:rFonts w:ascii="Calibri" w:cs="Calibri" w:eastAsia="Calibri" w:hAnsi="Calibri"/>
          <w:b w:val="false"/>
          <w:bCs w:val="false"/>
          <w:i/>
          <w:iCs/>
          <w:strike w:val="false"/>
          <w:color w:val="64748B"/>
          <w:sz w:val="18"/>
          <w:szCs w:val="18"/>
        </w:rPr>
        <w:t xml:space="preserve"> — Notwithstanding + noun = ...e rağmen (formal)</w:t>
      </w:r>
    </w:p>
    <w:p>
      <w:pPr>
        <w:spacing w:after="40" w:before="0" w:line="276"/>
      </w:pPr>
      <w:r>
        <w:rPr>
          <w:rFonts w:ascii="Calibri" w:cs="Calibri" w:eastAsia="Calibri" w:hAnsi="Calibri"/>
          <w:b/>
          <w:bCs/>
          <w:i w:val="false"/>
          <w:iCs w:val="false"/>
          <w:strike w:val="false"/>
          <w:color w:val="92400E"/>
          <w:sz w:val="19"/>
          <w:szCs w:val="19"/>
        </w:rPr>
        <w:t xml:space="preserve">9. a) For</w:t>
      </w:r>
      <w:r>
        <w:rPr>
          <w:rFonts w:ascii="Calibri" w:cs="Calibri" w:eastAsia="Calibri" w:hAnsi="Calibri"/>
          <w:b w:val="false"/>
          <w:bCs w:val="false"/>
          <w:i/>
          <w:iCs/>
          <w:strike w:val="false"/>
          <w:color w:val="64748B"/>
          <w:sz w:val="18"/>
          <w:szCs w:val="18"/>
        </w:rPr>
        <w:t xml:space="preserve"> — For all + noun phrase = all its problems'a rağmen</w:t>
      </w:r>
    </w:p>
    <w:p>
      <w:pPr>
        <w:spacing w:after="40" w:before="0" w:line="276"/>
      </w:pPr>
      <w:r>
        <w:rPr>
          <w:rFonts w:ascii="Calibri" w:cs="Calibri" w:eastAsia="Calibri" w:hAnsi="Calibri"/>
          <w:b/>
          <w:bCs/>
          <w:i w:val="false"/>
          <w:iCs w:val="false"/>
          <w:strike w:val="false"/>
          <w:color w:val="92400E"/>
          <w:sz w:val="19"/>
          <w:szCs w:val="19"/>
        </w:rPr>
        <w:t xml:space="preserve">10. b) though</w:t>
      </w:r>
      <w:r>
        <w:rPr>
          <w:rFonts w:ascii="Calibri" w:cs="Calibri" w:eastAsia="Calibri" w:hAnsi="Calibri"/>
          <w:b w:val="false"/>
          <w:bCs w:val="false"/>
          <w:i/>
          <w:iCs/>
          <w:strike w:val="false"/>
          <w:color w:val="64748B"/>
          <w:sz w:val="18"/>
          <w:szCs w:val="18"/>
        </w:rPr>
        <w:t xml:space="preserve"> — Adj + though + subject + verb (formal concessive fronting)</w:t>
      </w:r>
    </w:p>
    <w:p>
      <w:pPr>
        <w:spacing w:after="40" w:before="0" w:line="276"/>
      </w:pPr>
      <w:r>
        <w:rPr>
          <w:rFonts w:ascii="Calibri" w:cs="Calibri" w:eastAsia="Calibri" w:hAnsi="Calibri"/>
          <w:b/>
          <w:bCs/>
          <w:i w:val="false"/>
          <w:iCs w:val="false"/>
          <w:strike w:val="false"/>
          <w:color w:val="92400E"/>
          <w:sz w:val="19"/>
          <w:szCs w:val="19"/>
        </w:rPr>
        <w:t xml:space="preserve">11. b) Much</w:t>
      </w:r>
      <w:r>
        <w:rPr>
          <w:rFonts w:ascii="Calibri" w:cs="Calibri" w:eastAsia="Calibri" w:hAnsi="Calibri"/>
          <w:b w:val="false"/>
          <w:bCs w:val="false"/>
          <w:i/>
          <w:iCs/>
          <w:strike w:val="false"/>
          <w:color w:val="64748B"/>
          <w:sz w:val="18"/>
          <w:szCs w:val="18"/>
        </w:rPr>
        <w:t xml:space="preserve"> — Much as + clause = literary/formal concession</w:t>
      </w:r>
    </w:p>
    <w:p>
      <w:pPr>
        <w:spacing w:after="40" w:before="0" w:line="276"/>
      </w:pPr>
      <w:r>
        <w:rPr>
          <w:rFonts w:ascii="Calibri" w:cs="Calibri" w:eastAsia="Calibri" w:hAnsi="Calibri"/>
          <w:b/>
          <w:bCs/>
          <w:i w:val="false"/>
          <w:iCs w:val="false"/>
          <w:strike w:val="false"/>
          <w:color w:val="92400E"/>
          <w:sz w:val="19"/>
          <w:szCs w:val="19"/>
        </w:rPr>
        <w:t xml:space="preserve">12. a) Notwithstanding</w:t>
      </w:r>
      <w:r>
        <w:rPr>
          <w:rFonts w:ascii="Calibri" w:cs="Calibri" w:eastAsia="Calibri" w:hAnsi="Calibri"/>
          <w:b w:val="false"/>
          <w:bCs w:val="false"/>
          <w:i/>
          <w:iCs/>
          <w:strike w:val="false"/>
          <w:color w:val="64748B"/>
          <w:sz w:val="18"/>
          <w:szCs w:val="18"/>
        </w:rPr>
        <w:t xml:space="preserve"> — Notwithstanding + noun phrase = formal 'despite'</w:t>
      </w:r>
    </w:p>
    <w:p>
      <w:pPr>
        <w:spacing w:after="40" w:before="0" w:line="276"/>
      </w:pPr>
      <w:r>
        <w:rPr>
          <w:rFonts w:ascii="Calibri" w:cs="Calibri" w:eastAsia="Calibri" w:hAnsi="Calibri"/>
          <w:b/>
          <w:bCs/>
          <w:i w:val="false"/>
          <w:iCs w:val="false"/>
          <w:strike w:val="false"/>
          <w:color w:val="92400E"/>
          <w:sz w:val="19"/>
          <w:szCs w:val="19"/>
        </w:rPr>
        <w:t xml:space="preserve">13. a) For all</w:t>
      </w:r>
      <w:r>
        <w:rPr>
          <w:rFonts w:ascii="Calibri" w:cs="Calibri" w:eastAsia="Calibri" w:hAnsi="Calibri"/>
          <w:b w:val="false"/>
          <w:bCs w:val="false"/>
          <w:i/>
          <w:iCs/>
          <w:strike w:val="false"/>
          <w:color w:val="64748B"/>
          <w:sz w:val="18"/>
          <w:szCs w:val="18"/>
        </w:rPr>
        <w:t xml:space="preserve"> — For all + noun = tüm eleştirmenlerine rağmen</w:t>
      </w:r>
    </w:p>
    <w:p>
      <w:pPr>
        <w:spacing w:after="40" w:before="0" w:line="276"/>
      </w:pPr>
      <w:r>
        <w:rPr>
          <w:rFonts w:ascii="Calibri" w:cs="Calibri" w:eastAsia="Calibri" w:hAnsi="Calibri"/>
          <w:b/>
          <w:bCs/>
          <w:i w:val="false"/>
          <w:iCs w:val="false"/>
          <w:strike w:val="false"/>
          <w:color w:val="92400E"/>
          <w:sz w:val="19"/>
          <w:szCs w:val="19"/>
        </w:rPr>
        <w:t xml:space="preserve">14. b) though</w:t>
      </w:r>
      <w:r>
        <w:rPr>
          <w:rFonts w:ascii="Calibri" w:cs="Calibri" w:eastAsia="Calibri" w:hAnsi="Calibri"/>
          <w:b w:val="false"/>
          <w:bCs w:val="false"/>
          <w:i/>
          <w:iCs/>
          <w:strike w:val="false"/>
          <w:color w:val="64748B"/>
          <w:sz w:val="18"/>
          <w:szCs w:val="18"/>
        </w:rPr>
        <w:t xml:space="preserve"> — Adj + though + subject + verb (concessive fronting)</w:t>
      </w:r>
    </w:p>
    <w:p>
      <w:pPr>
        <w:spacing w:after="40" w:before="0" w:line="276"/>
      </w:pPr>
      <w:r>
        <w:rPr>
          <w:rFonts w:ascii="Calibri" w:cs="Calibri" w:eastAsia="Calibri" w:hAnsi="Calibri"/>
          <w:b/>
          <w:bCs/>
          <w:i w:val="false"/>
          <w:iCs w:val="false"/>
          <w:strike w:val="false"/>
          <w:color w:val="92400E"/>
          <w:sz w:val="19"/>
          <w:szCs w:val="19"/>
        </w:rPr>
        <w:t xml:space="preserve">15. c) though</w:t>
      </w:r>
      <w:r>
        <w:rPr>
          <w:rFonts w:ascii="Calibri" w:cs="Calibri" w:eastAsia="Calibri" w:hAnsi="Calibri"/>
          <w:b w:val="false"/>
          <w:bCs w:val="false"/>
          <w:i/>
          <w:iCs/>
          <w:strike w:val="false"/>
          <w:color w:val="64748B"/>
          <w:sz w:val="18"/>
          <w:szCs w:val="18"/>
        </w:rPr>
        <w:t xml:space="preserve"> — Adj + though + clause = ne kadar zor görünürse görünsün</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92400E"/>
          <w:sz w:val="19"/>
          <w:szCs w:val="19"/>
        </w:rPr>
        <w:t xml:space="preserve">1. </w:t>
      </w:r>
      <w:r>
        <w:rPr>
          <w:rFonts w:ascii="Calibri" w:cs="Calibri" w:eastAsia="Calibri" w:hAnsi="Calibri"/>
          <w:b w:val="false"/>
          <w:bCs w:val="false"/>
          <w:i w:val="false"/>
          <w:iCs w:val="false"/>
          <w:strike w:val="false"/>
          <w:sz w:val="19"/>
          <w:szCs w:val="19"/>
        </w:rPr>
        <w:t xml:space="preserve">It is by design — their greatest strength (stability, rule of law) is also their most criticised limitation (slowness to reform).</w:t>
      </w:r>
    </w:p>
    <w:p>
      <w:pPr>
        <w:spacing w:after="40" w:before="0" w:line="276"/>
      </w:pPr>
      <w:r>
        <w:rPr>
          <w:rFonts w:ascii="Calibri" w:cs="Calibri" w:eastAsia="Calibri" w:hAnsi="Calibri"/>
          <w:b/>
          <w:bCs/>
          <w:i w:val="false"/>
          <w:iCs w:val="false"/>
          <w:strike w:val="false"/>
          <w:color w:val="92400E"/>
          <w:sz w:val="19"/>
          <w:szCs w:val="19"/>
        </w:rPr>
        <w:t xml:space="preserve">2. </w:t>
      </w:r>
      <w:r>
        <w:rPr>
          <w:rFonts w:ascii="Calibri" w:cs="Calibri" w:eastAsia="Calibri" w:hAnsi="Calibri"/>
          <w:b w:val="false"/>
          <w:bCs w:val="false"/>
          <w:i w:val="false"/>
          <w:iCs w:val="false"/>
          <w:strike w:val="false"/>
          <w:sz w:val="19"/>
          <w:szCs w:val="19"/>
        </w:rPr>
        <w:t xml:space="preserve">Threats from within — elected leaders who exploit legal loopholes to undermine the institutions they lead.</w:t>
      </w:r>
    </w:p>
    <w:p>
      <w:pPr>
        <w:spacing w:after="40" w:before="0" w:line="276"/>
      </w:pPr>
      <w:r>
        <w:rPr>
          <w:rFonts w:ascii="Calibri" w:cs="Calibri" w:eastAsia="Calibri" w:hAnsi="Calibri"/>
          <w:b/>
          <w:bCs/>
          <w:i w:val="false"/>
          <w:iCs w:val="false"/>
          <w:strike w:val="false"/>
          <w:color w:val="92400E"/>
          <w:sz w:val="19"/>
          <w:szCs w:val="19"/>
        </w:rPr>
        <w:t xml:space="preserve">3. </w:t>
      </w:r>
      <w:r>
        <w:rPr>
          <w:rFonts w:ascii="Calibri" w:cs="Calibri" w:eastAsia="Calibri" w:hAnsi="Calibri"/>
          <w:b w:val="false"/>
          <w:bCs w:val="false"/>
          <w:i w:val="false"/>
          <w:iCs w:val="false"/>
          <w:strike w:val="false"/>
          <w:sz w:val="19"/>
          <w:szCs w:val="19"/>
        </w:rPr>
        <w:t xml:space="preserve">e.g. 'Compelling though the case for rapid reform may be...' / 'Much as we may wish for swift transformation...' / 'Notwithstanding the recent erosion of trust...' / 'For all its inefficiencies...' / 'Be that as it may'</w:t>
      </w:r>
    </w:p>
    <w:p>
      <w:pPr>
        <w:spacing w:after="40" w:before="0" w:line="276"/>
      </w:pPr>
      <w:r>
        <w:rPr>
          <w:rFonts w:ascii="Calibri" w:cs="Calibri" w:eastAsia="Calibri" w:hAnsi="Calibri"/>
          <w:b/>
          <w:bCs/>
          <w:i w:val="false"/>
          <w:iCs w:val="false"/>
          <w:strike w:val="false"/>
          <w:color w:val="92400E"/>
          <w:sz w:val="19"/>
          <w:szCs w:val="19"/>
        </w:rPr>
        <w:t xml:space="preserve">4. </w:t>
      </w:r>
      <w:r>
        <w:rPr>
          <w:rFonts w:ascii="Calibri" w:cs="Calibri" w:eastAsia="Calibri" w:hAnsi="Calibri"/>
          <w:b w:val="false"/>
          <w:bCs w:val="false"/>
          <w:i w:val="false"/>
          <w:iCs w:val="false"/>
          <w:strike w:val="false"/>
          <w:sz w:val="19"/>
          <w:szCs w:val="19"/>
        </w:rPr>
        <w:t xml:space="preserve">The historical record shows democracies have faced crises before and often emerged with institutions strengthened, not weakened.</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Grammar practice</w:t>
      </w:r>
    </w:p>
    <w:p>
      <w:pPr>
        <w:spacing w:after="40" w:before="0" w:line="276"/>
      </w:pPr>
      <w:r>
        <w:rPr>
          <w:rFonts w:ascii="Calibri" w:cs="Calibri" w:eastAsia="Calibri" w:hAnsi="Calibri"/>
          <w:b w:val="false"/>
          <w:bCs w:val="false"/>
          <w:i w:val="false"/>
          <w:iCs w:val="false"/>
          <w:strike w:val="false"/>
          <w:sz w:val="19"/>
          <w:szCs w:val="19"/>
        </w:rPr>
        <w:t xml:space="preserve">1. Tired ____ he was, he finished the marathon. → </w:t>
      </w:r>
      <w:r>
        <w:rPr>
          <w:rFonts w:ascii="Calibri" w:cs="Calibri" w:eastAsia="Calibri" w:hAnsi="Calibri"/>
          <w:b/>
          <w:bCs/>
          <w:i w:val="false"/>
          <w:iCs w:val="false"/>
          <w:strike w:val="false"/>
          <w:color w:val="92400E"/>
          <w:sz w:val="19"/>
          <w:szCs w:val="19"/>
        </w:rPr>
        <w:t xml:space="preserve">as / though</w:t>
      </w:r>
    </w:p>
    <w:p>
      <w:pPr>
        <w:spacing w:after="40" w:before="0" w:line="276"/>
      </w:pPr>
      <w:r>
        <w:rPr>
          <w:rFonts w:ascii="Calibri" w:cs="Calibri" w:eastAsia="Calibri" w:hAnsi="Calibri"/>
          <w:b w:val="false"/>
          <w:bCs w:val="false"/>
          <w:i w:val="false"/>
          <w:iCs w:val="false"/>
          <w:strike w:val="false"/>
          <w:sz w:val="19"/>
          <w:szCs w:val="19"/>
        </w:rPr>
        <w:t xml:space="preserve">2. For ____ his experience, he made a basic mistake. → </w:t>
      </w:r>
      <w:r>
        <w:rPr>
          <w:rFonts w:ascii="Calibri" w:cs="Calibri" w:eastAsia="Calibri" w:hAnsi="Calibri"/>
          <w:b/>
          <w:bCs/>
          <w:i w:val="false"/>
          <w:iCs w:val="false"/>
          <w:strike w:val="false"/>
          <w:color w:val="92400E"/>
          <w:sz w:val="19"/>
          <w:szCs w:val="19"/>
        </w:rPr>
        <w:t xml:space="preserve">all</w:t>
      </w:r>
    </w:p>
    <w:p>
      <w:pPr>
        <w:spacing w:after="40" w:before="0" w:line="276"/>
      </w:pPr>
      <w:r>
        <w:rPr>
          <w:rFonts w:ascii="Calibri" w:cs="Calibri" w:eastAsia="Calibri" w:hAnsi="Calibri"/>
          <w:b w:val="false"/>
          <w:bCs w:val="false"/>
          <w:i w:val="false"/>
          <w:iCs w:val="false"/>
          <w:strike w:val="false"/>
          <w:sz w:val="19"/>
          <w:szCs w:val="19"/>
        </w:rPr>
        <w:t xml:space="preserve">3. ____ the bad weather, the ceremony went ahead. (çok resmi) → </w:t>
      </w:r>
      <w:r>
        <w:rPr>
          <w:rFonts w:ascii="Calibri" w:cs="Calibri" w:eastAsia="Calibri" w:hAnsi="Calibri"/>
          <w:b/>
          <w:bCs/>
          <w:i w:val="false"/>
          <w:iCs w:val="false"/>
          <w:strike w:val="false"/>
          <w:color w:val="92400E"/>
          <w:sz w:val="19"/>
          <w:szCs w:val="19"/>
        </w:rPr>
        <w:t xml:space="preserve">Notwithstanding</w:t>
      </w:r>
    </w:p>
    <w:p>
      <w:pPr>
        <w:spacing w:after="40" w:before="0" w:line="276"/>
      </w:pPr>
      <w:r>
        <w:rPr>
          <w:rFonts w:ascii="Calibri" w:cs="Calibri" w:eastAsia="Calibri" w:hAnsi="Calibri"/>
          <w:b w:val="false"/>
          <w:bCs w:val="false"/>
          <w:i w:val="false"/>
          <w:iCs w:val="false"/>
          <w:strike w:val="false"/>
          <w:sz w:val="19"/>
          <w:szCs w:val="19"/>
        </w:rPr>
        <w:t xml:space="preserve">4. Try as she ____ , she couldn't open the door. → </w:t>
      </w:r>
      <w:r>
        <w:rPr>
          <w:rFonts w:ascii="Calibri" w:cs="Calibri" w:eastAsia="Calibri" w:hAnsi="Calibri"/>
          <w:b/>
          <w:bCs/>
          <w:i w:val="false"/>
          <w:iCs w:val="false"/>
          <w:strike w:val="false"/>
          <w:color w:val="92400E"/>
          <w:sz w:val="19"/>
          <w:szCs w:val="19"/>
        </w:rPr>
        <w:t xml:space="preserve">might</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92400E"/>
          <w:sz w:val="19"/>
          <w:szCs w:val="19"/>
        </w:rPr>
        <w:t xml:space="preserve">Görev 1 — Gelişmiş concession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Compelling though the case for rapid democratic reform may be, stability must not be sacrificed in its pursuit. Much as we may wish for swift institutional change, history shows that hasty transitions often lead to chaos. Notwithstanding the very real failures of current democratic systems, they remain the most accountable form of governance ever devised. For all its inefficiencies, democracy protects fundamental rights that authoritarian alternatives do not.</w:t>
            </w:r>
          </w:p>
        </w:tc>
      </w:tr>
    </w:tbl>
    <w:p>
      <w:pPr>
        <w:keepNext/>
        <w:spacing w:after="40" w:before="60" w:line="276"/>
      </w:pPr>
      <w:r>
        <w:rPr>
          <w:rFonts w:ascii="Calibri" w:cs="Calibri" w:eastAsia="Calibri" w:hAnsi="Calibri"/>
          <w:b/>
          <w:bCs/>
          <w:i w:val="false"/>
          <w:iCs w:val="false"/>
          <w:strike w:val="false"/>
          <w:color w:val="92400E"/>
          <w:sz w:val="19"/>
          <w:szCs w:val="19"/>
        </w:rPr>
        <w:t xml:space="preserve">Görev 2 — Karşı argüman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For all its imperfections, democracy remains preferable to the alternatives. Compelling though authoritarian efficiency may appear in the short term, it consistently fails its citizens over time. Much as I recognise the frustrations of slow democratic processes, I believe patience is necessary. Notwithstanding recent setbacks, the historical trend towards greater freedom is undeniable. Be that as it may, complacency is dangerous — democracies require active citizens to survive.</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92400E"/>
          <w:sz w:val="18"/>
          <w:szCs w:val="18"/>
        </w:rPr>
        <w:t xml:space="preserve">abonlinenglish.school/ingilizce-c1/unite-8-advanced-concession</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abonlinenglish.school/ingilizce-c1/unite-8-advanced-concession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92400E"/>
        <w:sz w:val="16"/>
        <w:szCs w:val="16"/>
      </w:rPr>
      <w:t xml:space="preserve">	C1 · Unit 8 · Democracy, Institutions &amp; Trust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Ünite 8: Democracy, Institutions &amp; Trust — Advanced Concession (Compelling though / Notwithstanding)</dc:title>
  <dc:subject>Advanced Concession (Compelling though / Notwithstanding)</dc:subject>
  <dc:creator>AbOnlinEnglish</dc:creator>
  <cp:keywords>c1 ingilizce, Advanced Concession (Compelling though / Notwithstanding), AbOnlinEnglish</cp:keywords>
  <dc:description>abonlinenglish.school — ücretsiz İngilizce çalışma kağıdı</dc:description>
  <cp:lastModifiedBy>Un-named</cp:lastModifiedBy>
  <cp:revision>1</cp:revision>
  <dcterms:created xsi:type="dcterms:W3CDTF">2026-09-23T15:21:19.192Z</dcterms:created>
  <dcterms:modified xsi:type="dcterms:W3CDTF">2026-09-23T15:21:19.192Z</dcterms:modified>
</cp:coreProperties>
</file>

<file path=docProps/custom.xml><?xml version="1.0" encoding="utf-8"?>
<Properties xmlns="http://schemas.openxmlformats.org/officeDocument/2006/custom-properties" xmlns:vt="http://schemas.openxmlformats.org/officeDocument/2006/docPropsVTypes"/>
</file>